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3F" w:rsidRPr="00447374" w:rsidRDefault="0092703F" w:rsidP="0092703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92703F" w:rsidRPr="00447374" w:rsidRDefault="0092703F" w:rsidP="0092703F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ОП СПО</w:t>
      </w:r>
    </w:p>
    <w:p w:rsidR="0092703F" w:rsidRPr="00447374" w:rsidRDefault="0092703F" w:rsidP="0092703F">
      <w:pPr>
        <w:spacing w:after="0"/>
        <w:jc w:val="right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447374">
        <w:rPr>
          <w:rFonts w:ascii="Times New Roman" w:eastAsia="Times New Roman" w:hAnsi="Times New Roman" w:cs="Times New Roman"/>
          <w:u w:val="single"/>
          <w:lang w:eastAsia="ru-RU"/>
        </w:rPr>
        <w:tab/>
        <w:t>49.02.01. Физическая культура</w:t>
      </w:r>
      <w:r>
        <w:rPr>
          <w:rFonts w:ascii="Times New Roman" w:eastAsia="Times New Roman" w:hAnsi="Times New Roman" w:cs="Times New Roman"/>
          <w:b/>
          <w:i/>
          <w:u w:val="single"/>
          <w:lang w:eastAsia="ru-RU"/>
        </w:rPr>
        <w:t>__</w:t>
      </w:r>
    </w:p>
    <w:p w:rsidR="0092703F" w:rsidRPr="00447374" w:rsidRDefault="0092703F" w:rsidP="0092703F">
      <w:pPr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4737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Код и наименование профессии/специальности</w:t>
      </w:r>
    </w:p>
    <w:p w:rsidR="0092703F" w:rsidRPr="00447374" w:rsidRDefault="0092703F" w:rsidP="0092703F">
      <w:pPr>
        <w:spacing w:after="384" w:line="265" w:lineRule="auto"/>
        <w:ind w:left="276" w:right="288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Pr="00447374" w:rsidRDefault="0092703F" w:rsidP="0092703F">
      <w:pPr>
        <w:spacing w:after="384" w:line="265" w:lineRule="auto"/>
        <w:ind w:left="276" w:right="288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Pr="00447374" w:rsidRDefault="0092703F" w:rsidP="0092703F">
      <w:pPr>
        <w:spacing w:after="384" w:line="265" w:lineRule="auto"/>
        <w:ind w:right="288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Pr="00447374" w:rsidRDefault="0092703F" w:rsidP="0092703F">
      <w:pPr>
        <w:spacing w:after="5" w:line="265" w:lineRule="auto"/>
        <w:ind w:left="154" w:right="17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03F" w:rsidRPr="00576E0C" w:rsidRDefault="0092703F" w:rsidP="0092703F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0C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92703F" w:rsidRPr="00576E0C" w:rsidRDefault="0092703F" w:rsidP="0092703F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0C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92703F" w:rsidRPr="00576E0C" w:rsidRDefault="0092703F" w:rsidP="0092703F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0C">
        <w:rPr>
          <w:rFonts w:ascii="Times New Roman" w:hAnsi="Times New Roman" w:cs="Times New Roman"/>
          <w:b/>
          <w:sz w:val="28"/>
          <w:szCs w:val="28"/>
        </w:rPr>
        <w:t>49.02.01.Физическая культура</w:t>
      </w:r>
    </w:p>
    <w:p w:rsidR="0092703F" w:rsidRPr="00576E0C" w:rsidRDefault="0092703F" w:rsidP="0092703F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0C">
        <w:rPr>
          <w:rFonts w:ascii="Times New Roman" w:hAnsi="Times New Roman" w:cs="Times New Roman"/>
          <w:b/>
          <w:sz w:val="28"/>
          <w:szCs w:val="28"/>
        </w:rPr>
        <w:t>очная форма обучения</w:t>
      </w:r>
    </w:p>
    <w:p w:rsidR="0092703F" w:rsidRPr="00576E0C" w:rsidRDefault="0092703F" w:rsidP="0092703F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начала подготовки 2024</w:t>
      </w: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Pr="00447374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Pr="00447374" w:rsidRDefault="0092703F" w:rsidP="0092703F">
      <w:pPr>
        <w:spacing w:after="56" w:line="265" w:lineRule="auto"/>
        <w:ind w:left="276" w:right="302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Новосибирск</w:t>
      </w:r>
    </w:p>
    <w:p w:rsidR="0092703F" w:rsidRPr="00447374" w:rsidRDefault="0092703F" w:rsidP="0092703F">
      <w:pPr>
        <w:spacing w:after="56" w:line="265" w:lineRule="auto"/>
        <w:ind w:right="302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Pr="00447374" w:rsidRDefault="0092703F" w:rsidP="0092703F">
      <w:pPr>
        <w:spacing w:after="56" w:line="265" w:lineRule="auto"/>
        <w:ind w:left="276" w:right="302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2024</w:t>
      </w:r>
    </w:p>
    <w:p w:rsidR="0092703F" w:rsidRDefault="0092703F" w:rsidP="0092703F"/>
    <w:p w:rsidR="0092703F" w:rsidRPr="005B377E" w:rsidRDefault="0092703F" w:rsidP="0092703F">
      <w:pPr>
        <w:spacing w:after="572" w:line="265" w:lineRule="auto"/>
        <w:ind w:left="276" w:right="2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B377E">
        <w:rPr>
          <w:rFonts w:ascii="Times New Roman" w:eastAsia="Times New Roman" w:hAnsi="Times New Roman" w:cs="Times New Roman"/>
          <w:color w:val="000000"/>
          <w:sz w:val="24"/>
        </w:rPr>
        <w:lastRenderedPageBreak/>
        <w:t>СОДЕРЖАНИЕ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ЦЕЛЕВОЙ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Цель и задачи воспитания </w:t>
      </w:r>
      <w:proofErr w:type="gramStart"/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Направления воспитания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Целевые ориентиры воспитания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СОДЕРЖАТЕЛЬНЫЙ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Уклад образовательной организации, реализующей программы СПО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Воспитательные модули: виды, формы, содержание воспитательной деятельности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ОРГАНИЗАЦИОННЫЙ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Кадровое обеспечение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Нормативно-методическое обеспечение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21</w:t>
      </w:r>
    </w:p>
    <w:p w:rsidR="0092703F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Требования к условиям работы с </w:t>
      </w:r>
      <w:proofErr w:type="gramStart"/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особыми образовательными потребностями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21</w:t>
      </w:r>
    </w:p>
    <w:p w:rsidR="0092703F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Система поощрения профессиональной успешности и проявлений 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жизненной позиции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НСО 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К)ОР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22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Анализ воспитательного процесса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22</w:t>
      </w: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план воспитательной работы</w:t>
      </w:r>
      <w:r w:rsidRPr="005B37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25</w:t>
      </w: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Default="0092703F" w:rsidP="0092703F">
      <w:pPr>
        <w:tabs>
          <w:tab w:val="right" w:pos="9670"/>
        </w:tabs>
        <w:spacing w:after="69" w:line="271" w:lineRule="auto"/>
        <w:rPr>
          <w:rFonts w:ascii="Times New Roman" w:hAnsi="Times New Roman"/>
          <w:color w:val="000000"/>
          <w:sz w:val="24"/>
          <w:szCs w:val="24"/>
        </w:rPr>
      </w:pPr>
    </w:p>
    <w:p w:rsidR="0092703F" w:rsidRPr="00492C97" w:rsidRDefault="0092703F" w:rsidP="0092703F">
      <w:pPr>
        <w:tabs>
          <w:tab w:val="right" w:pos="9670"/>
        </w:tabs>
        <w:spacing w:after="69" w:line="271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2C97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92703F" w:rsidRPr="00EF062D" w:rsidRDefault="0092703F" w:rsidP="0092703F">
      <w:pPr>
        <w:spacing w:after="4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</w:t>
      </w:r>
      <w:r w:rsidRPr="00EF062D">
        <w:rPr>
          <w:rFonts w:ascii="Times New Roman" w:hAnsi="Times New Roman"/>
          <w:color w:val="000000"/>
          <w:sz w:val="24"/>
        </w:rPr>
        <w:t xml:space="preserve">абочая программа воспитания для </w:t>
      </w:r>
      <w:r>
        <w:rPr>
          <w:rFonts w:ascii="Times New Roman" w:hAnsi="Times New Roman"/>
          <w:color w:val="000000"/>
          <w:sz w:val="24"/>
        </w:rPr>
        <w:t xml:space="preserve">специальности 49.02.01. Физическая культура </w:t>
      </w:r>
      <w:r w:rsidRPr="00EF062D">
        <w:rPr>
          <w:rFonts w:ascii="Times New Roman" w:hAnsi="Times New Roman"/>
          <w:color w:val="000000"/>
          <w:sz w:val="24"/>
        </w:rPr>
        <w:t>(далее — Программа) направлена на формирование гражданина страны:</w:t>
      </w:r>
    </w:p>
    <w:p w:rsidR="0092703F" w:rsidRPr="00EF062D" w:rsidRDefault="0092703F" w:rsidP="0092703F">
      <w:pPr>
        <w:numPr>
          <w:ilvl w:val="0"/>
          <w:numId w:val="1"/>
        </w:numPr>
        <w:spacing w:after="3" w:line="286" w:lineRule="auto"/>
        <w:ind w:right="25" w:firstLine="717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 xml:space="preserve">разделяющего традиционные российские ценности, проявляющего гражданско-патриотическую позицию, готового к защите Родины; </w:t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39B82C33" wp14:editId="69847DD0">
            <wp:extent cx="57150" cy="19050"/>
            <wp:effectExtent l="0" t="0" r="0" b="0"/>
            <wp:docPr id="1" name="Picture 96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</w:rPr>
        <w:t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1ADB73E0" wp14:editId="6FF90DA5">
            <wp:extent cx="12700" cy="12700"/>
            <wp:effectExtent l="0" t="0" r="0" b="0"/>
            <wp:docPr id="2" name="Picture 4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3F" w:rsidRPr="00EF062D" w:rsidRDefault="0092703F" w:rsidP="0092703F">
      <w:pPr>
        <w:numPr>
          <w:ilvl w:val="0"/>
          <w:numId w:val="1"/>
        </w:numPr>
        <w:spacing w:after="4" w:line="271" w:lineRule="auto"/>
        <w:ind w:right="25" w:firstLine="717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EF062D">
        <w:rPr>
          <w:rFonts w:ascii="Times New Roman" w:hAnsi="Times New Roman"/>
          <w:color w:val="000000"/>
          <w:sz w:val="24"/>
        </w:rPr>
        <w:t>готового</w:t>
      </w:r>
      <w:proofErr w:type="gramEnd"/>
      <w:r w:rsidRPr="00EF062D">
        <w:rPr>
          <w:rFonts w:ascii="Times New Roman" w:hAnsi="Times New Roman"/>
          <w:color w:val="000000"/>
          <w:sz w:val="24"/>
        </w:rPr>
        <w:t xml:space="preserve"> к созданию крепкой семьи и рождению детей.</w:t>
      </w:r>
    </w:p>
    <w:p w:rsidR="0092703F" w:rsidRPr="00EF062D" w:rsidRDefault="0092703F" w:rsidP="0092703F">
      <w:pPr>
        <w:spacing w:after="4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>Рабочая программа воспитания</w:t>
      </w:r>
      <w:r w:rsidRPr="00492C97">
        <w:rPr>
          <w:rFonts w:ascii="Times New Roman" w:hAnsi="Times New Roman"/>
          <w:color w:val="000000"/>
          <w:sz w:val="24"/>
        </w:rPr>
        <w:t xml:space="preserve"> </w:t>
      </w:r>
      <w:r w:rsidRPr="00EF062D"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</w:rPr>
        <w:t>специальности 49.02.01. Физическая культура</w:t>
      </w:r>
      <w:r w:rsidRPr="00EF062D">
        <w:rPr>
          <w:rFonts w:ascii="Times New Roman" w:hAnsi="Times New Roman"/>
          <w:color w:val="000000"/>
          <w:sz w:val="24"/>
        </w:rPr>
        <w:t xml:space="preserve"> является обязательной частью образовательной прогр</w:t>
      </w:r>
      <w:r>
        <w:rPr>
          <w:rFonts w:ascii="Times New Roman" w:hAnsi="Times New Roman"/>
          <w:color w:val="000000"/>
          <w:sz w:val="24"/>
        </w:rPr>
        <w:t>аммы ГАПОУ НСО Н</w:t>
      </w:r>
      <w:proofErr w:type="gramStart"/>
      <w:r>
        <w:rPr>
          <w:rFonts w:ascii="Times New Roman" w:hAnsi="Times New Roman"/>
          <w:color w:val="000000"/>
          <w:sz w:val="24"/>
        </w:rPr>
        <w:t>У(</w:t>
      </w:r>
      <w:proofErr w:type="gramEnd"/>
      <w:r>
        <w:rPr>
          <w:rFonts w:ascii="Times New Roman" w:hAnsi="Times New Roman"/>
          <w:color w:val="000000"/>
          <w:sz w:val="24"/>
        </w:rPr>
        <w:t>К)ОР</w:t>
      </w:r>
      <w:r w:rsidRPr="00EF062D">
        <w:rPr>
          <w:rFonts w:ascii="Times New Roman" w:hAnsi="Times New Roman"/>
          <w:color w:val="000000"/>
          <w:sz w:val="24"/>
        </w:rPr>
        <w:t xml:space="preserve"> и предназначена для планирования и организации системной воспитательной деятельности. Рабочая программа разрабатывается и утверждается с участием коллегиальных органов управления организацией</w:t>
      </w:r>
      <w:r>
        <w:rPr>
          <w:rFonts w:ascii="Times New Roman" w:hAnsi="Times New Roman"/>
          <w:color w:val="000000"/>
          <w:sz w:val="24"/>
        </w:rPr>
        <w:t xml:space="preserve">; </w:t>
      </w:r>
      <w:r w:rsidRPr="00EF062D">
        <w:rPr>
          <w:rFonts w:ascii="Times New Roman" w:hAnsi="Times New Roman"/>
          <w:color w:val="000000"/>
          <w:sz w:val="24"/>
        </w:rPr>
        <w:t>педагогиче</w:t>
      </w:r>
      <w:r>
        <w:rPr>
          <w:rFonts w:ascii="Times New Roman" w:hAnsi="Times New Roman"/>
          <w:color w:val="000000"/>
          <w:sz w:val="24"/>
        </w:rPr>
        <w:t>ского совета, студенческого совета</w:t>
      </w:r>
      <w:r w:rsidRPr="00EF062D">
        <w:rPr>
          <w:rFonts w:ascii="Times New Roman" w:hAnsi="Times New Roman"/>
          <w:color w:val="000000"/>
          <w:sz w:val="24"/>
        </w:rPr>
        <w:t>; реализуется в единстве аудиторной, внеаудиторной и практической (учебные и производственные практики) деятельности, осуществляемой совместно с другими участниками образовательных отношений, социальными партнёрами. Рабочая программа сохраняет преемственность по отношению к достижению во</w:t>
      </w:r>
      <w:r>
        <w:rPr>
          <w:rFonts w:ascii="Times New Roman" w:hAnsi="Times New Roman"/>
          <w:color w:val="000000"/>
          <w:sz w:val="24"/>
        </w:rPr>
        <w:t>спитательных целей общего профессионального</w:t>
      </w:r>
      <w:r w:rsidRPr="00EF062D">
        <w:rPr>
          <w:rFonts w:ascii="Times New Roman" w:hAnsi="Times New Roman"/>
          <w:color w:val="000000"/>
          <w:sz w:val="24"/>
        </w:rPr>
        <w:t xml:space="preserve"> образования.</w:t>
      </w:r>
    </w:p>
    <w:p w:rsidR="0092703F" w:rsidRPr="00EF062D" w:rsidRDefault="0092703F" w:rsidP="0092703F">
      <w:pPr>
        <w:spacing w:after="4" w:line="271" w:lineRule="auto"/>
        <w:ind w:right="28" w:firstLine="710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 xml:space="preserve">Программа разработана с учётом Конституции Российской Федерации (принята всенародным голосованием 12.12.1993 с изменениями, одобренными в ходе общероссийского образования 01.07.2020); </w:t>
      </w:r>
      <w:proofErr w:type="gramStart"/>
      <w:r w:rsidRPr="00EF062D">
        <w:rPr>
          <w:rFonts w:ascii="Times New Roman" w:hAnsi="Times New Roman"/>
          <w:color w:val="000000"/>
          <w:sz w:val="24"/>
        </w:rPr>
        <w:t>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 № 996-р) и Плана мероприятий по её реализации в 2021 —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</w:t>
      </w:r>
      <w:proofErr w:type="gramEnd"/>
      <w:r w:rsidRPr="00EF062D">
        <w:rPr>
          <w:rFonts w:ascii="Times New Roman" w:hAnsi="Times New Roman"/>
          <w:color w:val="000000"/>
          <w:sz w:val="24"/>
        </w:rPr>
        <w:t xml:space="preserve">), </w:t>
      </w:r>
      <w:proofErr w:type="gramStart"/>
      <w:r w:rsidRPr="00EF062D">
        <w:rPr>
          <w:rFonts w:ascii="Times New Roman" w:hAnsi="Times New Roman"/>
          <w:color w:val="000000"/>
          <w:sz w:val="24"/>
        </w:rPr>
        <w:t xml:space="preserve">Основ государственной политики по сохранению и укреплению традиционных российских духовно-нравственных ценностей (утверждены 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 w:rsidRPr="00EF062D">
        <w:rPr>
          <w:rFonts w:ascii="Times New Roman" w:hAnsi="Times New Roman"/>
          <w:color w:val="000000"/>
          <w:sz w:val="24"/>
        </w:rPr>
        <w:t>Минпросвещения</w:t>
      </w:r>
      <w:proofErr w:type="spellEnd"/>
      <w:r w:rsidRPr="00EF062D">
        <w:rPr>
          <w:rFonts w:ascii="Times New Roman" w:hAnsi="Times New Roman"/>
          <w:color w:val="000000"/>
          <w:sz w:val="24"/>
        </w:rPr>
        <w:t xml:space="preserve"> России от 24.08.2022 № 762, федеральных государственных образовательных стандартов среднег</w:t>
      </w:r>
      <w:r>
        <w:rPr>
          <w:rFonts w:ascii="Times New Roman" w:hAnsi="Times New Roman"/>
          <w:color w:val="000000"/>
          <w:sz w:val="24"/>
        </w:rPr>
        <w:t>о профессионального образования, Плана мероприятий по реализации концепции развития военно-патриотического воспитания в НСО «Сибирь – территория мужества» на 2024-2026 годы, Плана</w:t>
      </w:r>
      <w:proofErr w:type="gramEnd"/>
      <w:r>
        <w:rPr>
          <w:rFonts w:ascii="Times New Roman" w:hAnsi="Times New Roman"/>
          <w:color w:val="000000"/>
          <w:sz w:val="24"/>
        </w:rPr>
        <w:t xml:space="preserve"> воспитательных мероприятий обучающихся образовательных организаций общего и среднего профессионального образования Новосибирской области на текущий учебный год.</w:t>
      </w:r>
    </w:p>
    <w:p w:rsidR="0092703F" w:rsidRPr="00EF062D" w:rsidRDefault="0092703F" w:rsidP="0092703F">
      <w:pPr>
        <w:spacing w:after="32" w:line="271" w:lineRule="auto"/>
        <w:ind w:right="28" w:firstLine="710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>Программа включает три раздела: целевой, содержательный и организационный. Структурным элементом программы является календа</w:t>
      </w:r>
      <w:r>
        <w:rPr>
          <w:rFonts w:ascii="Times New Roman" w:hAnsi="Times New Roman"/>
          <w:color w:val="000000"/>
          <w:sz w:val="24"/>
        </w:rPr>
        <w:t>рный план воспитательной работы в ГАПОУ НСО Н</w:t>
      </w:r>
      <w:proofErr w:type="gramStart"/>
      <w:r>
        <w:rPr>
          <w:rFonts w:ascii="Times New Roman" w:hAnsi="Times New Roman"/>
          <w:color w:val="000000"/>
          <w:sz w:val="24"/>
        </w:rPr>
        <w:t>У(</w:t>
      </w:r>
      <w:proofErr w:type="gramEnd"/>
      <w:r>
        <w:rPr>
          <w:rFonts w:ascii="Times New Roman" w:hAnsi="Times New Roman"/>
          <w:color w:val="000000"/>
          <w:sz w:val="24"/>
        </w:rPr>
        <w:t>К)ОР.</w:t>
      </w:r>
    </w:p>
    <w:p w:rsidR="0092703F" w:rsidRPr="00AF1C4E" w:rsidRDefault="0092703F" w:rsidP="0092703F">
      <w:pPr>
        <w:spacing w:after="4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F1C4E">
        <w:rPr>
          <w:rFonts w:ascii="Times New Roman" w:eastAsia="Times New Roman" w:hAnsi="Times New Roman" w:cs="Times New Roman"/>
          <w:color w:val="000000"/>
          <w:sz w:val="24"/>
        </w:rPr>
        <w:t>Содержание рабочей программы включает инвариантный компонент, представленный в Программе, и вариативный компон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ент, определяемый с учетом особенностей образовательного учреждения </w:t>
      </w:r>
      <w:r w:rsidRPr="00EF062D">
        <w:rPr>
          <w:rFonts w:ascii="Times New Roman" w:hAnsi="Times New Roman"/>
          <w:color w:val="000000"/>
          <w:sz w:val="24"/>
        </w:rPr>
        <w:t xml:space="preserve">для </w:t>
      </w:r>
      <w:r>
        <w:rPr>
          <w:rFonts w:ascii="Times New Roman" w:hAnsi="Times New Roman"/>
          <w:color w:val="000000"/>
          <w:sz w:val="24"/>
        </w:rPr>
        <w:t>специальности 49.02.01. Физическая культура.</w:t>
      </w:r>
    </w:p>
    <w:p w:rsidR="0092703F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03F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03F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03F" w:rsidRPr="005B377E" w:rsidRDefault="0092703F" w:rsidP="0092703F">
      <w:pPr>
        <w:tabs>
          <w:tab w:val="right" w:leader="dot" w:pos="9670"/>
        </w:tabs>
        <w:spacing w:after="10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703F" w:rsidRPr="00CA4EB1" w:rsidRDefault="0092703F" w:rsidP="0092703F">
      <w:pPr>
        <w:spacing w:after="301" w:line="264" w:lineRule="auto"/>
        <w:ind w:left="43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РАЗДЕЛ 1. ЦЕЛЕВОЙ</w:t>
      </w:r>
    </w:p>
    <w:p w:rsidR="0092703F" w:rsidRPr="00CA4EB1" w:rsidRDefault="0092703F" w:rsidP="0092703F">
      <w:pPr>
        <w:spacing w:after="27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Воспитательная деятельность в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>является неотъемлемой частью образовательного процесса, планируется и осуществляется в соответствии с приоритетами государственной полити</w:t>
      </w:r>
      <w:r>
        <w:rPr>
          <w:rFonts w:ascii="Times New Roman" w:eastAsia="Times New Roman" w:hAnsi="Times New Roman" w:cs="Times New Roman"/>
          <w:color w:val="000000"/>
          <w:sz w:val="24"/>
        </w:rPr>
        <w:t>ки в сфере воспитания, зафиксированными в Стратегии развития воспитания в Российской Федерации на период до 2025 года.</w:t>
      </w:r>
    </w:p>
    <w:p w:rsidR="0092703F" w:rsidRPr="00CA4EB1" w:rsidRDefault="0092703F" w:rsidP="0092703F">
      <w:pPr>
        <w:spacing w:after="348" w:line="271" w:lineRule="auto"/>
        <w:ind w:right="2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A4EB1">
        <w:rPr>
          <w:rFonts w:ascii="Times New Roman" w:hAnsi="Times New Roman" w:cs="Times New Roman"/>
          <w:sz w:val="24"/>
          <w:szCs w:val="24"/>
        </w:rPr>
        <w:t>Приоритетной задачей Российской Федерации в сфере воспитания детей является -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Отечества,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 в качестве вариативного компонента содержания</w:t>
      </w:r>
      <w:proofErr w:type="gramEnd"/>
      <w:r w:rsidRPr="00CA4EB1">
        <w:rPr>
          <w:rFonts w:ascii="Times New Roman" w:hAnsi="Times New Roman" w:cs="Times New Roman"/>
          <w:sz w:val="24"/>
          <w:szCs w:val="24"/>
        </w:rPr>
        <w:t xml:space="preserve">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Участниками образовательных отношений в части воспитании являются педагогические работники, обучающиеся, родители (законные представители) несоверше</w:t>
      </w:r>
      <w:r>
        <w:rPr>
          <w:rFonts w:ascii="Times New Roman" w:hAnsi="Times New Roman" w:cs="Times New Roman"/>
          <w:sz w:val="24"/>
          <w:szCs w:val="24"/>
        </w:rPr>
        <w:t>ннолетних обучающихся ГАПОУ НСО Н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К)ОР</w:t>
      </w:r>
      <w:r w:rsidRPr="00CA4EB1">
        <w:rPr>
          <w:rFonts w:ascii="Times New Roman" w:hAnsi="Times New Roman" w:cs="Times New Roman"/>
          <w:sz w:val="24"/>
          <w:szCs w:val="24"/>
        </w:rPr>
        <w:t>.</w:t>
      </w:r>
    </w:p>
    <w:p w:rsidR="0092703F" w:rsidRPr="00CA4EB1" w:rsidRDefault="0092703F" w:rsidP="0092703F">
      <w:pPr>
        <w:spacing w:after="303" w:line="264" w:lineRule="auto"/>
        <w:ind w:left="22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1.1 Цель и задачи воспитания </w:t>
      </w:r>
      <w:proofErr w:type="gramStart"/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обучающихся</w:t>
      </w:r>
      <w:proofErr w:type="gramEnd"/>
    </w:p>
    <w:p w:rsidR="0092703F" w:rsidRPr="00CA4EB1" w:rsidRDefault="0092703F" w:rsidP="0092703F">
      <w:pPr>
        <w:spacing w:after="4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</w:rPr>
        <w:t>вариантные компоненты Программы,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календарного плана воспитательной работы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ГАПОУ НСО 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К)ОР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ориентированы на реализацию запросов общества и государства, определяются с учетом государственной политики в области воспитания; обеспечивают единство содержания воспитательной деятельности, отражают общие для любой образовательной организации, реализующей программы СПО, цель и задачи воспитательной деятельности, положения ФГОС СПО в контексте формирования общих компетенций у обучающихся.</w:t>
      </w:r>
    </w:p>
    <w:p w:rsidR="0092703F" w:rsidRPr="00CA4EB1" w:rsidRDefault="0092703F" w:rsidP="0092703F">
      <w:pPr>
        <w:spacing w:after="27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Вариативные компоненты обеспечивают реализацию и развитие внутреннего потенциала образовательной органи</w:t>
      </w:r>
      <w:r>
        <w:rPr>
          <w:rFonts w:ascii="Times New Roman" w:eastAsia="Times New Roman" w:hAnsi="Times New Roman" w:cs="Times New Roman"/>
          <w:color w:val="000000"/>
          <w:sz w:val="24"/>
        </w:rPr>
        <w:t>зации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2703F" w:rsidRPr="00CA4EB1" w:rsidRDefault="0092703F" w:rsidP="0092703F">
      <w:pPr>
        <w:spacing w:after="4" w:line="271" w:lineRule="auto"/>
        <w:ind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нормативными правовыми актами Российской Федерации в сфере образования </w:t>
      </w: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цель воспитания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2703F" w:rsidRPr="00CA4EB1" w:rsidRDefault="0092703F" w:rsidP="0092703F">
      <w:pPr>
        <w:spacing w:after="4" w:line="264" w:lineRule="auto"/>
        <w:ind w:left="763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Задачи</w:t>
      </w:r>
      <w:proofErr w:type="spellEnd"/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воспитания</w:t>
      </w:r>
      <w:proofErr w:type="spellEnd"/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92703F" w:rsidRPr="00CA4EB1" w:rsidRDefault="0092703F" w:rsidP="0092703F">
      <w:pPr>
        <w:numPr>
          <w:ilvl w:val="0"/>
          <w:numId w:val="2"/>
        </w:numPr>
        <w:spacing w:after="33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усвоение 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92703F" w:rsidRPr="00CA4EB1" w:rsidRDefault="0092703F" w:rsidP="0092703F">
      <w:pPr>
        <w:numPr>
          <w:ilvl w:val="0"/>
          <w:numId w:val="2"/>
        </w:numPr>
        <w:spacing w:after="33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</w:t>
      </w:r>
      <w:r w:rsidRPr="00CA4EB1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08D78C3" wp14:editId="0E5EBA91">
            <wp:extent cx="12700" cy="12700"/>
            <wp:effectExtent l="0" t="0" r="0" b="0"/>
            <wp:docPr id="3" name="Picture 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>современного научного мировоззрения, мотивации к труду, непрерывному личностному и профессиональному росту;</w:t>
      </w:r>
    </w:p>
    <w:p w:rsidR="0092703F" w:rsidRPr="00CA4EB1" w:rsidRDefault="0092703F" w:rsidP="0092703F">
      <w:pPr>
        <w:numPr>
          <w:ilvl w:val="0"/>
          <w:numId w:val="2"/>
        </w:numPr>
        <w:spacing w:after="33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92703F" w:rsidRDefault="0092703F" w:rsidP="0092703F">
      <w:pPr>
        <w:numPr>
          <w:ilvl w:val="0"/>
          <w:numId w:val="2"/>
        </w:numPr>
        <w:spacing w:after="27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</w:t>
      </w:r>
    </w:p>
    <w:p w:rsidR="0092703F" w:rsidRPr="00F7061A" w:rsidRDefault="0092703F" w:rsidP="0092703F">
      <w:pPr>
        <w:numPr>
          <w:ilvl w:val="0"/>
          <w:numId w:val="2"/>
        </w:numPr>
        <w:spacing w:after="27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</w:t>
      </w:r>
      <w:r w:rsidRPr="00F7061A">
        <w:rPr>
          <w:rFonts w:ascii="Times New Roman" w:hAnsi="Times New Roman" w:cs="Times New Roman"/>
          <w:sz w:val="24"/>
          <w:szCs w:val="24"/>
        </w:rPr>
        <w:t xml:space="preserve"> гр</w:t>
      </w:r>
      <w:proofErr w:type="gramEnd"/>
      <w:r w:rsidRPr="00F7061A">
        <w:rPr>
          <w:rFonts w:ascii="Times New Roman" w:hAnsi="Times New Roman" w:cs="Times New Roman"/>
          <w:sz w:val="24"/>
          <w:szCs w:val="24"/>
        </w:rPr>
        <w:t>ажданина-патрио</w:t>
      </w:r>
      <w:r>
        <w:rPr>
          <w:rFonts w:ascii="Times New Roman" w:hAnsi="Times New Roman" w:cs="Times New Roman"/>
          <w:sz w:val="24"/>
          <w:szCs w:val="24"/>
        </w:rPr>
        <w:t>та, ответственности, уважения</w:t>
      </w:r>
      <w:r w:rsidRPr="00F7061A">
        <w:rPr>
          <w:rFonts w:ascii="Times New Roman" w:hAnsi="Times New Roman" w:cs="Times New Roman"/>
          <w:sz w:val="24"/>
          <w:szCs w:val="24"/>
        </w:rPr>
        <w:t xml:space="preserve"> к другим и самому себе, чувство собственного достоинства;</w:t>
      </w:r>
    </w:p>
    <w:p w:rsidR="0092703F" w:rsidRPr="00CA4EB1" w:rsidRDefault="0092703F" w:rsidP="0092703F">
      <w:pPr>
        <w:numPr>
          <w:ilvl w:val="0"/>
          <w:numId w:val="2"/>
        </w:numPr>
        <w:spacing w:after="27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61A">
        <w:rPr>
          <w:rFonts w:ascii="Times New Roman" w:hAnsi="Times New Roman" w:cs="Times New Roman"/>
          <w:sz w:val="24"/>
          <w:szCs w:val="24"/>
        </w:rPr>
        <w:t>развитие у студентов чувства гордости, глубокого уважения и почитания к символам государства - Гербу, Флагу, Гимну Российской Федерации, а также символам родного города и их историческим памятникам;</w:t>
      </w:r>
    </w:p>
    <w:p w:rsidR="0092703F" w:rsidRPr="00CA4EB1" w:rsidRDefault="0092703F" w:rsidP="0092703F">
      <w:pPr>
        <w:numPr>
          <w:ilvl w:val="0"/>
          <w:numId w:val="2"/>
        </w:numPr>
        <w:spacing w:after="641" w:line="264" w:lineRule="auto"/>
        <w:ind w:right="25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  <w:szCs w:val="20"/>
        </w:rPr>
        <w:t>подготовка к созданию семьи и рождению детей.</w:t>
      </w:r>
    </w:p>
    <w:p w:rsidR="0092703F" w:rsidRPr="00CA4EB1" w:rsidRDefault="0092703F" w:rsidP="0092703F">
      <w:pPr>
        <w:spacing w:after="337" w:line="264" w:lineRule="auto"/>
        <w:ind w:left="36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1.2. Направления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 (инвариантный компонент)</w:t>
      </w:r>
    </w:p>
    <w:p w:rsidR="0092703F" w:rsidRPr="00CA4EB1" w:rsidRDefault="0092703F" w:rsidP="0092703F">
      <w:pPr>
        <w:spacing w:after="65" w:line="271" w:lineRule="auto"/>
        <w:ind w:left="64" w:right="28" w:firstLine="61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92703F" w:rsidRPr="00CA4EB1" w:rsidRDefault="0092703F" w:rsidP="0092703F">
      <w:pPr>
        <w:numPr>
          <w:ilvl w:val="0"/>
          <w:numId w:val="2"/>
        </w:numPr>
        <w:spacing w:after="33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</w:rPr>
        <w:t>гражданское воспитание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</w:t>
      </w:r>
      <w:r w:rsidRPr="00CA4EB1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3280B77" wp14:editId="124CB651">
            <wp:extent cx="12700" cy="76200"/>
            <wp:effectExtent l="0" t="0" r="6350" b="0"/>
            <wp:docPr id="4" name="Picture 9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>формирование активной гражданской позиции, правовых знаний и правовой культуры;</w:t>
      </w:r>
    </w:p>
    <w:p w:rsidR="0092703F" w:rsidRPr="00CA4EB1" w:rsidRDefault="0092703F" w:rsidP="0092703F">
      <w:pPr>
        <w:numPr>
          <w:ilvl w:val="0"/>
          <w:numId w:val="2"/>
        </w:numPr>
        <w:spacing w:after="33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</w:rPr>
        <w:t>патриотическое воспитание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ии и ее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культуру, желания защищать интересы своей Родины и своего народа;</w:t>
      </w:r>
    </w:p>
    <w:p w:rsidR="0092703F" w:rsidRPr="00CA4EB1" w:rsidRDefault="0092703F" w:rsidP="0092703F">
      <w:pPr>
        <w:numPr>
          <w:ilvl w:val="0"/>
          <w:numId w:val="2"/>
        </w:numPr>
        <w:spacing w:after="33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</w:rPr>
        <w:t>духовно-нравственное воспитание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— формирование устойчивы</w:t>
      </w:r>
      <w:r>
        <w:rPr>
          <w:rFonts w:ascii="Times New Roman" w:eastAsia="Times New Roman" w:hAnsi="Times New Roman" w:cs="Times New Roman"/>
          <w:color w:val="000000"/>
          <w:sz w:val="24"/>
        </w:rPr>
        <w:t>х ценностно-смысловых установок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многонационального российского государства;</w:t>
      </w:r>
    </w:p>
    <w:p w:rsidR="0092703F" w:rsidRPr="00CA4EB1" w:rsidRDefault="0092703F" w:rsidP="0092703F">
      <w:pPr>
        <w:numPr>
          <w:ilvl w:val="0"/>
          <w:numId w:val="2"/>
        </w:numPr>
        <w:spacing w:after="33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</w:rPr>
        <w:t>эстетическое воспитание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92703F" w:rsidRPr="00CA4EB1" w:rsidRDefault="0092703F" w:rsidP="0092703F">
      <w:pPr>
        <w:numPr>
          <w:ilvl w:val="0"/>
          <w:numId w:val="2"/>
        </w:numPr>
        <w:spacing w:after="33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</w:rPr>
        <w:t>физическое воспитание, формирование культуры здорового образа жизни и эмоционального благополучия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92703F" w:rsidRPr="00CA4EB1" w:rsidRDefault="0092703F" w:rsidP="0092703F">
      <w:pPr>
        <w:numPr>
          <w:ilvl w:val="0"/>
          <w:numId w:val="2"/>
        </w:numPr>
        <w:spacing w:after="33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профессионально-трудовое воспитание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92703F" w:rsidRPr="00CA4EB1" w:rsidRDefault="0092703F" w:rsidP="0092703F">
      <w:pPr>
        <w:numPr>
          <w:ilvl w:val="0"/>
          <w:numId w:val="2"/>
        </w:numPr>
        <w:spacing w:after="33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</w:rPr>
        <w:t>экологическое воспитание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92703F" w:rsidRPr="00CA4EB1" w:rsidRDefault="0092703F" w:rsidP="0092703F">
      <w:pPr>
        <w:numPr>
          <w:ilvl w:val="0"/>
          <w:numId w:val="2"/>
        </w:numPr>
        <w:spacing w:after="33" w:line="271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ценности научного познания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2703F" w:rsidRPr="00CA4EB1" w:rsidRDefault="0092703F" w:rsidP="0092703F">
      <w:pPr>
        <w:spacing w:after="33" w:line="271" w:lineRule="auto"/>
        <w:ind w:left="774" w:right="2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2703F" w:rsidRPr="00CA4EB1" w:rsidRDefault="0092703F" w:rsidP="0092703F">
      <w:pPr>
        <w:spacing w:after="329" w:line="264" w:lineRule="auto"/>
        <w:ind w:left="58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1.3. Целевые ориентиры воспитания</w:t>
      </w:r>
    </w:p>
    <w:p w:rsidR="0092703F" w:rsidRPr="00CA4EB1" w:rsidRDefault="0092703F" w:rsidP="0092703F">
      <w:pPr>
        <w:spacing w:after="282" w:line="264" w:lineRule="auto"/>
        <w:ind w:left="763" w:firstLine="4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CA4EB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1.3.1. Инвариантные целевые ориентиры</w:t>
      </w:r>
    </w:p>
    <w:p w:rsidR="0092703F" w:rsidRPr="00CA4EB1" w:rsidRDefault="0092703F" w:rsidP="0092703F">
      <w:pPr>
        <w:spacing w:after="4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над 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материальным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92703F" w:rsidRPr="00CA4EB1" w:rsidRDefault="0092703F" w:rsidP="0092703F">
      <w:pPr>
        <w:spacing w:after="4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Федеральным законом от 29.12.2012 г. № 273-ФЗ «Об образовании в Российской Федерации» (в ред. Федерального закона от 31.07.2020 г. № 304-ФЗ) воспитательная деятельность </w:t>
      </w:r>
      <w:r>
        <w:rPr>
          <w:rFonts w:ascii="Times New Roman" w:eastAsia="Times New Roman" w:hAnsi="Times New Roman" w:cs="Times New Roman"/>
          <w:color w:val="000000"/>
          <w:sz w:val="24"/>
        </w:rPr>
        <w:t>должна быть направлена на «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многонационального народа Российской Федерации, природе и окружающей среде».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  <w:proofErr w:type="gramEnd"/>
    </w:p>
    <w:p w:rsidR="0092703F" w:rsidRPr="00CA4EB1" w:rsidRDefault="0092703F" w:rsidP="0092703F">
      <w:pPr>
        <w:spacing w:after="4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Инвариантные целевые ориентиры воспитания соотносятся с общими компетенциями (далее —- 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ОК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>), формирование которых является результатом освоения программ подготовки специалистов среднего звена в соответствии с требованиями ФГОС СПО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 специальности 49.02.03.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Физическая культура</w:t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>):</w:t>
      </w:r>
      <w:proofErr w:type="gramEnd"/>
    </w:p>
    <w:p w:rsidR="0092703F" w:rsidRPr="00CA4EB1" w:rsidRDefault="0092703F" w:rsidP="0092703F">
      <w:pPr>
        <w:numPr>
          <w:ilvl w:val="0"/>
          <w:numId w:val="3"/>
        </w:numPr>
        <w:spacing w:after="4" w:line="271" w:lineRule="auto"/>
        <w:ind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выбирать способы решения задач профессиональной деятельности, применительно к различным контекстам (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ОК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01);</w:t>
      </w:r>
    </w:p>
    <w:p w:rsidR="0092703F" w:rsidRPr="00CA4EB1" w:rsidRDefault="0092703F" w:rsidP="0092703F">
      <w:pPr>
        <w:numPr>
          <w:ilvl w:val="0"/>
          <w:numId w:val="3"/>
        </w:numPr>
        <w:spacing w:after="4" w:line="271" w:lineRule="auto"/>
        <w:ind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использовать современные средства поиска, анализа и интерпретации информации и</w:t>
      </w:r>
      <w:r w:rsidRPr="00CA4EB1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3FAEBFD" wp14:editId="6C3C02FA">
            <wp:extent cx="12700" cy="6350"/>
            <wp:effectExtent l="0" t="0" r="0" b="0"/>
            <wp:docPr id="5" name="Picture 1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информационные технологии для выполнения задач профессиональной деятельности (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ОК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02);</w:t>
      </w:r>
    </w:p>
    <w:p w:rsidR="0092703F" w:rsidRPr="00CA4EB1" w:rsidRDefault="0092703F" w:rsidP="0092703F">
      <w:pPr>
        <w:numPr>
          <w:ilvl w:val="0"/>
          <w:numId w:val="3"/>
        </w:numPr>
        <w:spacing w:after="30" w:line="271" w:lineRule="auto"/>
        <w:ind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ОК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03);</w:t>
      </w:r>
    </w:p>
    <w:p w:rsidR="0092703F" w:rsidRPr="00CA4EB1" w:rsidRDefault="0092703F" w:rsidP="0092703F">
      <w:pPr>
        <w:numPr>
          <w:ilvl w:val="0"/>
          <w:numId w:val="3"/>
        </w:numPr>
        <w:spacing w:after="4" w:line="271" w:lineRule="auto"/>
        <w:ind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эффективно взаимодействовать и работать в коллективе и команде (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ОК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04);</w:t>
      </w:r>
    </w:p>
    <w:p w:rsidR="0092703F" w:rsidRPr="00CA4EB1" w:rsidRDefault="0092703F" w:rsidP="0092703F">
      <w:pPr>
        <w:numPr>
          <w:ilvl w:val="0"/>
          <w:numId w:val="3"/>
        </w:numPr>
        <w:spacing w:after="29" w:line="271" w:lineRule="auto"/>
        <w:ind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ОК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05);</w:t>
      </w:r>
    </w:p>
    <w:p w:rsidR="0092703F" w:rsidRPr="00CA4EB1" w:rsidRDefault="0092703F" w:rsidP="0092703F">
      <w:pPr>
        <w:numPr>
          <w:ilvl w:val="0"/>
          <w:numId w:val="3"/>
        </w:numPr>
        <w:spacing w:after="29" w:line="271" w:lineRule="auto"/>
        <w:ind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ОК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06);</w:t>
      </w:r>
    </w:p>
    <w:p w:rsidR="0092703F" w:rsidRPr="00CA4EB1" w:rsidRDefault="0092703F" w:rsidP="0092703F">
      <w:pPr>
        <w:numPr>
          <w:ilvl w:val="0"/>
          <w:numId w:val="3"/>
        </w:numPr>
        <w:spacing w:after="4" w:line="271" w:lineRule="auto"/>
        <w:ind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ОК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07);</w:t>
      </w:r>
    </w:p>
    <w:p w:rsidR="0092703F" w:rsidRPr="00CA4EB1" w:rsidRDefault="0092703F" w:rsidP="0092703F">
      <w:pPr>
        <w:numPr>
          <w:ilvl w:val="0"/>
          <w:numId w:val="3"/>
        </w:numPr>
        <w:spacing w:after="36" w:line="271" w:lineRule="auto"/>
        <w:ind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ОК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08);</w:t>
      </w:r>
    </w:p>
    <w:p w:rsidR="0092703F" w:rsidRDefault="0092703F" w:rsidP="0092703F">
      <w:pPr>
        <w:numPr>
          <w:ilvl w:val="0"/>
          <w:numId w:val="3"/>
        </w:numPr>
        <w:spacing w:after="367" w:line="271" w:lineRule="auto"/>
        <w:ind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A4EB1">
        <w:rPr>
          <w:rFonts w:ascii="Times New Roman" w:eastAsia="Times New Roman" w:hAnsi="Times New Roman" w:cs="Times New Roman"/>
          <w:color w:val="000000"/>
          <w:sz w:val="24"/>
        </w:rPr>
        <w:t>пользоваться профессиональной документацией на государственном и иностранном языке (</w:t>
      </w:r>
      <w:proofErr w:type="gramStart"/>
      <w:r w:rsidRPr="00CA4EB1">
        <w:rPr>
          <w:rFonts w:ascii="Times New Roman" w:eastAsia="Times New Roman" w:hAnsi="Times New Roman" w:cs="Times New Roman"/>
          <w:color w:val="000000"/>
          <w:sz w:val="24"/>
        </w:rPr>
        <w:t>ОК</w:t>
      </w:r>
      <w:proofErr w:type="gramEnd"/>
      <w:r w:rsidRPr="00CA4EB1">
        <w:rPr>
          <w:rFonts w:ascii="Times New Roman" w:eastAsia="Times New Roman" w:hAnsi="Times New Roman" w:cs="Times New Roman"/>
          <w:color w:val="000000"/>
          <w:sz w:val="24"/>
        </w:rPr>
        <w:t xml:space="preserve"> 09).</w:t>
      </w:r>
    </w:p>
    <w:p w:rsidR="0092703F" w:rsidRDefault="0092703F" w:rsidP="0092703F">
      <w:pPr>
        <w:pStyle w:val="a5"/>
        <w:spacing w:after="51" w:line="265" w:lineRule="auto"/>
        <w:ind w:left="64" w:right="684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CE7FA1">
        <w:rPr>
          <w:rFonts w:ascii="Times New Roman" w:hAnsi="Times New Roman"/>
          <w:b/>
          <w:bCs/>
          <w:color w:val="000000"/>
          <w:sz w:val="24"/>
          <w:szCs w:val="20"/>
        </w:rPr>
        <w:t xml:space="preserve">Инвариантные целевые ориентиры воспитания </w:t>
      </w:r>
    </w:p>
    <w:p w:rsidR="0092703F" w:rsidRPr="00CE7FA1" w:rsidRDefault="0092703F" w:rsidP="0092703F">
      <w:pPr>
        <w:pStyle w:val="a5"/>
        <w:spacing w:after="51" w:line="265" w:lineRule="auto"/>
        <w:ind w:left="64" w:right="684"/>
        <w:jc w:val="center"/>
        <w:rPr>
          <w:rFonts w:ascii="Times New Roman" w:hAnsi="Times New Roman"/>
          <w:b/>
          <w:bCs/>
          <w:color w:val="000000"/>
          <w:szCs w:val="20"/>
        </w:rPr>
      </w:pPr>
      <w:r w:rsidRPr="00CE7FA1">
        <w:rPr>
          <w:rFonts w:ascii="Times New Roman" w:hAnsi="Times New Roman"/>
          <w:b/>
          <w:bCs/>
          <w:color w:val="000000"/>
          <w:sz w:val="24"/>
          <w:szCs w:val="20"/>
        </w:rPr>
        <w:t>вы</w:t>
      </w:r>
      <w:r>
        <w:rPr>
          <w:rFonts w:ascii="Times New Roman" w:hAnsi="Times New Roman"/>
          <w:b/>
          <w:bCs/>
          <w:color w:val="000000"/>
          <w:sz w:val="24"/>
          <w:szCs w:val="20"/>
        </w:rPr>
        <w:t>пускников ГАПОУ НСО Н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0"/>
        </w:rPr>
        <w:t>У(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0"/>
        </w:rPr>
        <w:t>К)ОР</w:t>
      </w:r>
    </w:p>
    <w:tbl>
      <w:tblPr>
        <w:tblW w:w="10540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10540"/>
      </w:tblGrid>
      <w:tr w:rsidR="0092703F" w:rsidRPr="00EF062D" w:rsidTr="00656BC8">
        <w:trPr>
          <w:trHeight w:val="281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0" w:line="259" w:lineRule="auto"/>
              <w:ind w:left="72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062D">
              <w:rPr>
                <w:rFonts w:ascii="Times New Roman" w:hAnsi="Times New Roman"/>
                <w:b/>
                <w:bCs/>
                <w:color w:val="000000"/>
                <w:sz w:val="24"/>
              </w:rPr>
              <w:t>Целевые ориентиры</w:t>
            </w:r>
          </w:p>
        </w:tc>
      </w:tr>
      <w:tr w:rsidR="0092703F" w:rsidRPr="00EF062D" w:rsidTr="00656BC8">
        <w:trPr>
          <w:trHeight w:val="288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0" w:line="259" w:lineRule="auto"/>
              <w:ind w:left="727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062D">
              <w:rPr>
                <w:rFonts w:ascii="Times New Roman" w:hAnsi="Times New Roman"/>
                <w:b/>
                <w:bCs/>
                <w:color w:val="000000"/>
                <w:sz w:val="24"/>
              </w:rPr>
              <w:t>Гражданское воспитание</w:t>
            </w:r>
          </w:p>
        </w:tc>
      </w:tr>
      <w:tr w:rsidR="0092703F" w:rsidRPr="00EF062D" w:rsidTr="00656BC8">
        <w:trPr>
          <w:trHeight w:val="288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6" w:line="224" w:lineRule="auto"/>
              <w:ind w:left="14" w:firstLine="72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Осознанно 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выражающий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92703F" w:rsidRPr="00EF062D" w:rsidRDefault="0092703F" w:rsidP="00656BC8">
            <w:pPr>
              <w:spacing w:after="11" w:line="241" w:lineRule="auto"/>
              <w:ind w:right="7" w:firstLine="73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Сознающий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92703F" w:rsidRPr="00EF062D" w:rsidRDefault="0092703F" w:rsidP="00656BC8">
            <w:pPr>
              <w:spacing w:after="0" w:line="224" w:lineRule="auto"/>
              <w:ind w:left="7" w:right="7" w:firstLine="7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92703F" w:rsidRPr="00EF062D" w:rsidRDefault="0092703F" w:rsidP="00656BC8">
            <w:pPr>
              <w:spacing w:after="11" w:line="222" w:lineRule="auto"/>
              <w:ind w:left="7" w:firstLine="7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Ориентированный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92703F" w:rsidRDefault="0092703F" w:rsidP="00656BC8">
            <w:pPr>
              <w:spacing w:after="4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2703F" w:rsidRPr="00EF062D" w:rsidRDefault="0092703F" w:rsidP="00656BC8">
            <w:pPr>
              <w:spacing w:after="4" w:line="240" w:lineRule="auto"/>
              <w:ind w:right="14" w:firstLine="72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Обладающий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опытом гражданской социально значим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ой деятельности (в студенческом 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>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062D">
              <w:rPr>
                <w:rFonts w:ascii="Times New Roman" w:hAnsi="Times New Roman"/>
                <w:b/>
                <w:bCs/>
                <w:color w:val="000000"/>
                <w:sz w:val="24"/>
              </w:rPr>
              <w:t>Патриотическое воспитание</w:t>
            </w:r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12" w:line="23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Осознающий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92703F" w:rsidRPr="00EF062D" w:rsidRDefault="0092703F" w:rsidP="00656BC8">
            <w:pPr>
              <w:spacing w:after="23" w:line="253" w:lineRule="auto"/>
              <w:ind w:left="65" w:firstLine="7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Сознающий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причастность к многонациональному народу Российской Федерации, Отечеству, общероссийскую идентичность.</w:t>
            </w:r>
          </w:p>
          <w:p w:rsidR="0092703F" w:rsidRPr="00EF062D" w:rsidRDefault="0092703F" w:rsidP="00656BC8">
            <w:pPr>
              <w:spacing w:after="6" w:line="263" w:lineRule="auto"/>
              <w:ind w:left="50" w:firstLine="7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Проявляющий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92703F" w:rsidRPr="00EF062D" w:rsidRDefault="0092703F" w:rsidP="00656BC8">
            <w:pPr>
              <w:spacing w:after="0" w:line="259" w:lineRule="auto"/>
              <w:ind w:right="14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Проявляющий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12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062D">
              <w:rPr>
                <w:rFonts w:ascii="Times New Roman" w:hAnsi="Times New Roman"/>
                <w:b/>
                <w:bCs/>
                <w:color w:val="000000"/>
                <w:sz w:val="24"/>
              </w:rPr>
              <w:t>Духовно-нравственное воспитание</w:t>
            </w:r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6" w:line="252" w:lineRule="auto"/>
              <w:ind w:left="43" w:right="22" w:firstLine="7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Проявляющий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92703F" w:rsidRPr="00EF062D" w:rsidRDefault="0092703F" w:rsidP="00656BC8">
            <w:pPr>
              <w:spacing w:after="35" w:line="234" w:lineRule="auto"/>
              <w:ind w:left="29" w:right="22" w:firstLine="73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Проявляющий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92703F" w:rsidRPr="00EF062D" w:rsidRDefault="0092703F" w:rsidP="00656BC8">
            <w:pPr>
              <w:spacing w:after="0" w:line="240" w:lineRule="auto"/>
              <w:ind w:left="36" w:right="29" w:firstLine="7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92703F" w:rsidRPr="00EF062D" w:rsidRDefault="0092703F" w:rsidP="00656BC8">
            <w:pPr>
              <w:spacing w:after="27" w:line="236" w:lineRule="auto"/>
              <w:ind w:left="22" w:right="36" w:firstLine="72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Ориентированный на создание устойчивой семьи на основе российских традиционных семейных ценностей, рождение и воспитание 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и принятие родительской ответственности.</w:t>
            </w:r>
          </w:p>
          <w:p w:rsidR="0092703F" w:rsidRPr="00EF062D" w:rsidRDefault="0092703F" w:rsidP="00656BC8">
            <w:pPr>
              <w:spacing w:after="12" w:line="233" w:lineRule="auto"/>
              <w:ind w:left="65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  <w:proofErr w:type="gramEnd"/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6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062D">
              <w:rPr>
                <w:rFonts w:ascii="Times New Roman" w:hAnsi="Times New Roman"/>
                <w:b/>
                <w:bCs/>
                <w:color w:val="000000"/>
                <w:sz w:val="24"/>
              </w:rPr>
              <w:t>Эстетическое воспитание</w:t>
            </w:r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24" w:line="239" w:lineRule="auto"/>
              <w:ind w:left="22" w:firstLine="7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Выражающий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92703F" w:rsidRPr="00EF062D" w:rsidRDefault="0092703F" w:rsidP="00656BC8">
            <w:pPr>
              <w:spacing w:after="23" w:line="239" w:lineRule="auto"/>
              <w:ind w:left="22" w:right="43" w:firstLine="7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92703F" w:rsidRPr="00EF062D" w:rsidRDefault="0092703F" w:rsidP="00656BC8">
            <w:pPr>
              <w:spacing w:after="0" w:line="242" w:lineRule="auto"/>
              <w:ind w:left="22" w:right="43" w:firstLine="7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Проявляющий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2703F" w:rsidRPr="00EF062D" w:rsidRDefault="0092703F" w:rsidP="00656BC8">
            <w:pPr>
              <w:spacing w:after="6" w:line="252" w:lineRule="auto"/>
              <w:ind w:left="43" w:right="22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Ориентированный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24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4032C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9" w:line="238" w:lineRule="auto"/>
              <w:ind w:left="14" w:right="50" w:firstLine="7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Понимающий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92703F" w:rsidRPr="00EF062D" w:rsidRDefault="0092703F" w:rsidP="00656BC8">
            <w:pPr>
              <w:spacing w:after="9" w:line="226" w:lineRule="auto"/>
              <w:ind w:left="22" w:firstLine="713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21.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92703F" w:rsidRDefault="0092703F" w:rsidP="00656BC8">
            <w:pPr>
              <w:spacing w:after="5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92703F" w:rsidRPr="00EF062D" w:rsidRDefault="0092703F" w:rsidP="00656BC8">
            <w:pPr>
              <w:spacing w:after="5" w:line="228" w:lineRule="auto"/>
              <w:ind w:left="7" w:right="65" w:firstLine="7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Проявляющий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:rsidR="0092703F" w:rsidRPr="00EF062D" w:rsidRDefault="0092703F" w:rsidP="00656BC8">
            <w:pPr>
              <w:spacing w:after="0" w:line="252" w:lineRule="auto"/>
              <w:ind w:left="50" w:firstLine="70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Демонстрирующий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навыки рефлексии своего состояния (физического, эмоционального, психологического), понимания состояния других людей.</w:t>
            </w:r>
          </w:p>
          <w:p w:rsidR="0092703F" w:rsidRPr="00EF062D" w:rsidRDefault="0092703F" w:rsidP="00656BC8">
            <w:pPr>
              <w:spacing w:after="15" w:line="239" w:lineRule="auto"/>
              <w:ind w:left="43" w:firstLine="70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Демонстрирующий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92703F" w:rsidRPr="00EF062D" w:rsidRDefault="0092703F" w:rsidP="00656BC8">
            <w:pPr>
              <w:spacing w:after="24" w:line="239" w:lineRule="auto"/>
              <w:ind w:left="22" w:firstLine="72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Использующий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9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062D">
              <w:rPr>
                <w:rFonts w:ascii="Times New Roman" w:hAnsi="Times New Roman"/>
                <w:b/>
                <w:bCs/>
                <w:color w:val="000000"/>
                <w:sz w:val="24"/>
              </w:rPr>
              <w:t>Профессионально-трудовое воспитание</w:t>
            </w:r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28" w:line="227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92703F" w:rsidRPr="00EF062D" w:rsidRDefault="0092703F" w:rsidP="00656BC8">
            <w:pPr>
              <w:spacing w:after="0" w:line="229" w:lineRule="auto"/>
              <w:ind w:left="29" w:right="7" w:firstLine="7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:rsidR="0092703F" w:rsidRPr="00EF062D" w:rsidRDefault="0092703F" w:rsidP="00656BC8">
            <w:pPr>
              <w:spacing w:after="8" w:line="226" w:lineRule="auto"/>
              <w:ind w:left="36" w:firstLine="69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Выражающий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92703F" w:rsidRPr="00EF062D" w:rsidRDefault="0092703F" w:rsidP="00656BC8">
            <w:pPr>
              <w:spacing w:after="16" w:line="223" w:lineRule="auto"/>
              <w:ind w:left="22" w:right="14" w:firstLine="7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Понимающий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92703F" w:rsidRPr="00EF062D" w:rsidRDefault="0092703F" w:rsidP="00656BC8">
            <w:pPr>
              <w:spacing w:after="0" w:line="234" w:lineRule="auto"/>
              <w:ind w:left="14" w:right="14" w:firstLine="72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Ориентированный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92703F" w:rsidRPr="00EF062D" w:rsidRDefault="0092703F" w:rsidP="00656BC8">
            <w:pPr>
              <w:spacing w:after="9" w:line="238" w:lineRule="auto"/>
              <w:ind w:left="14" w:right="50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28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062D">
              <w:rPr>
                <w:rFonts w:ascii="Times New Roman" w:hAnsi="Times New Roman"/>
                <w:b/>
                <w:bCs/>
                <w:color w:val="000000"/>
                <w:sz w:val="24"/>
              </w:rPr>
              <w:t>Экологическое воспитание</w:t>
            </w:r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4" w:line="225" w:lineRule="auto"/>
              <w:ind w:left="14" w:right="14" w:firstLine="713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33.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Демонстрирующий в поведении </w:t>
            </w:r>
            <w:proofErr w:type="spellStart"/>
            <w:r w:rsidRPr="00EF062D">
              <w:rPr>
                <w:rFonts w:ascii="Times New Roman" w:hAnsi="Times New Roman"/>
                <w:color w:val="000000"/>
                <w:sz w:val="24"/>
              </w:rPr>
              <w:t>сформированность</w:t>
            </w:r>
            <w:proofErr w:type="spell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92703F" w:rsidRPr="00EF062D" w:rsidRDefault="0092703F" w:rsidP="00656BC8">
            <w:pPr>
              <w:spacing w:after="1" w:line="245" w:lineRule="auto"/>
              <w:ind w:left="22" w:firstLine="698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92703F" w:rsidRPr="00EF062D" w:rsidRDefault="0092703F" w:rsidP="00656BC8">
            <w:pPr>
              <w:spacing w:after="4" w:line="227" w:lineRule="auto"/>
              <w:ind w:left="14" w:right="29" w:firstLine="70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</w:rPr>
              <w:t>Применяющий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</w:rPr>
              <w:t xml:space="preserve">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92703F" w:rsidRPr="00EF062D" w:rsidRDefault="0092703F" w:rsidP="00656BC8">
            <w:pPr>
              <w:spacing w:after="28" w:line="227" w:lineRule="auto"/>
              <w:ind w:left="29" w:right="7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36.</w:t>
            </w:r>
            <w:r w:rsidRPr="00EF062D">
              <w:rPr>
                <w:rFonts w:ascii="Times New Roman" w:hAnsi="Times New Roman"/>
                <w:color w:val="000000"/>
                <w:sz w:val="24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      </w:r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4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062D">
              <w:rPr>
                <w:rFonts w:ascii="Times New Roman" w:hAnsi="Times New Roman"/>
                <w:b/>
                <w:bCs/>
                <w:color w:val="000000"/>
                <w:sz w:val="24"/>
              </w:rPr>
              <w:t>Ценности научного познания</w:t>
            </w:r>
          </w:p>
        </w:tc>
      </w:tr>
      <w:tr w:rsidR="0092703F" w:rsidRPr="00EF062D" w:rsidTr="00656BC8">
        <w:trPr>
          <w:trHeight w:val="124"/>
        </w:trPr>
        <w:tc>
          <w:tcPr>
            <w:tcW w:w="10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EF062D" w:rsidRDefault="0092703F" w:rsidP="00656BC8">
            <w:pPr>
              <w:spacing w:after="16" w:line="253" w:lineRule="auto"/>
              <w:ind w:lef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37.</w:t>
            </w:r>
            <w:r w:rsidRPr="00EF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 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  <w:szCs w:val="24"/>
              </w:rPr>
              <w:t>выражающий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92703F" w:rsidRPr="00EF062D" w:rsidRDefault="0092703F" w:rsidP="00656BC8">
            <w:pPr>
              <w:spacing w:after="7" w:line="237" w:lineRule="auto"/>
              <w:ind w:left="7" w:firstLine="7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38.</w:t>
            </w:r>
            <w:r w:rsidRPr="00EF062D">
              <w:rPr>
                <w:rFonts w:ascii="Times New Roman" w:hAnsi="Times New Roman"/>
                <w:color w:val="000000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92703F" w:rsidRPr="00EF062D" w:rsidRDefault="0092703F" w:rsidP="00656BC8">
            <w:pPr>
              <w:spacing w:after="1" w:line="236" w:lineRule="auto"/>
              <w:ind w:left="14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39.</w:t>
            </w:r>
            <w:r w:rsidRPr="00EF062D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  <w:proofErr w:type="gramEnd"/>
          </w:p>
          <w:p w:rsidR="0092703F" w:rsidRPr="00EF062D" w:rsidRDefault="0092703F" w:rsidP="00656BC8">
            <w:pPr>
              <w:spacing w:after="15" w:line="233" w:lineRule="auto"/>
              <w:ind w:left="7" w:firstLine="7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  <w:szCs w:val="24"/>
              </w:rPr>
              <w:t>Умеющий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92703F" w:rsidRPr="00EF062D" w:rsidRDefault="0092703F" w:rsidP="00656BC8">
            <w:pPr>
              <w:spacing w:after="24" w:line="239" w:lineRule="auto"/>
              <w:ind w:right="14" w:firstLine="7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41.</w:t>
            </w:r>
            <w:proofErr w:type="gramStart"/>
            <w:r w:rsidRPr="00EF062D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Использующий</w:t>
            </w:r>
            <w:proofErr w:type="gramEnd"/>
            <w:r w:rsidRPr="00EF0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92703F" w:rsidRPr="00EF062D" w:rsidRDefault="0092703F" w:rsidP="00656BC8">
            <w:pPr>
              <w:spacing w:after="4" w:line="225" w:lineRule="auto"/>
              <w:ind w:left="14" w:right="14" w:firstLine="7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42.</w:t>
            </w:r>
            <w:r w:rsidRPr="00EF062D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</w:p>
        </w:tc>
      </w:tr>
    </w:tbl>
    <w:p w:rsidR="0092703F" w:rsidRDefault="0092703F" w:rsidP="0092703F">
      <w:pPr>
        <w:spacing w:after="4" w:line="26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703F" w:rsidRDefault="0092703F" w:rsidP="0092703F">
      <w:pPr>
        <w:spacing w:after="4" w:line="264" w:lineRule="auto"/>
        <w:ind w:left="763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1.3.2.</w:t>
      </w:r>
      <w:r w:rsidRPr="00B83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Вариативные целевые ориентиры воспитания</w:t>
      </w:r>
    </w:p>
    <w:p w:rsidR="0092703F" w:rsidRPr="00B833DB" w:rsidRDefault="0092703F" w:rsidP="0092703F">
      <w:pPr>
        <w:spacing w:after="4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3DB">
        <w:rPr>
          <w:rFonts w:ascii="Times New Roman" w:hAnsi="Times New Roman" w:cs="Times New Roman"/>
          <w:sz w:val="24"/>
          <w:szCs w:val="24"/>
        </w:rPr>
        <w:t xml:space="preserve">Вариативные целевые ориентиры воспитания разработаны с учётом этнокультурных и региональных особенностей, состава и направленности реализуемых образовательных программ СПО, условий образовательной деятельности с учётом организационно-правовой формы. Вариативные целевые ориентиры не противоречат </w:t>
      </w:r>
      <w:proofErr w:type="gramStart"/>
      <w:r w:rsidRPr="00B833DB">
        <w:rPr>
          <w:rFonts w:ascii="Times New Roman" w:hAnsi="Times New Roman" w:cs="Times New Roman"/>
          <w:sz w:val="24"/>
          <w:szCs w:val="24"/>
        </w:rPr>
        <w:t>инвариантным</w:t>
      </w:r>
      <w:proofErr w:type="gramEnd"/>
      <w:r w:rsidRPr="00B833DB">
        <w:rPr>
          <w:rFonts w:ascii="Times New Roman" w:hAnsi="Times New Roman" w:cs="Times New Roman"/>
          <w:sz w:val="24"/>
          <w:szCs w:val="24"/>
        </w:rPr>
        <w:t xml:space="preserve"> целевым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703F" w:rsidRPr="00B833DB" w:rsidRDefault="0092703F" w:rsidP="0092703F">
      <w:pPr>
        <w:spacing w:after="4" w:line="264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89" w:type="dxa"/>
        <w:tblInd w:w="55" w:type="dxa"/>
        <w:tblCellMar>
          <w:top w:w="53" w:type="dxa"/>
          <w:left w:w="96" w:type="dxa"/>
          <w:right w:w="105" w:type="dxa"/>
        </w:tblCellMar>
        <w:tblLook w:val="04A0" w:firstRow="1" w:lastRow="0" w:firstColumn="1" w:lastColumn="0" w:noHBand="0" w:noVBand="1"/>
      </w:tblPr>
      <w:tblGrid>
        <w:gridCol w:w="10389"/>
      </w:tblGrid>
      <w:tr w:rsidR="0092703F" w:rsidRPr="00B833DB" w:rsidTr="00656BC8">
        <w:trPr>
          <w:trHeight w:val="564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Default="0092703F" w:rsidP="00656B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Вариативные целевые ориентиры воспитания </w:t>
            </w:r>
            <w:proofErr w:type="gramStart"/>
            <w:r w:rsidRPr="00B8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8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92703F" w:rsidRPr="00B833DB" w:rsidRDefault="0092703F" w:rsidP="00656B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отражающие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специфику ГАПОУ НСО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К)ОР</w:t>
            </w:r>
          </w:p>
        </w:tc>
      </w:tr>
      <w:tr w:rsidR="0092703F" w:rsidRPr="00B833DB" w:rsidTr="00656BC8">
        <w:trPr>
          <w:trHeight w:val="198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5927F3" w:rsidRDefault="0092703F" w:rsidP="00656B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Гражданское воспитание</w:t>
            </w:r>
          </w:p>
        </w:tc>
      </w:tr>
      <w:tr w:rsidR="0092703F" w:rsidRPr="00B833DB" w:rsidTr="00656BC8">
        <w:trPr>
          <w:trHeight w:val="112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  <w:p w:rsidR="0092703F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  <w:p w:rsidR="0092703F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людям труда, осознающий ценность собственного труда.</w:t>
            </w:r>
          </w:p>
          <w:p w:rsidR="0092703F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  <w:p w:rsidR="0092703F" w:rsidRPr="00B833DB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proofErr w:type="gramStart"/>
            <w:r w:rsidRPr="006B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Демонстрирующий</w:t>
            </w:r>
            <w:proofErr w:type="gramEnd"/>
            <w:r w:rsidRPr="006B6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противодействия коррупции</w:t>
            </w:r>
          </w:p>
        </w:tc>
      </w:tr>
      <w:tr w:rsidR="0092703F" w:rsidRPr="00B833DB" w:rsidTr="00656BC8">
        <w:trPr>
          <w:trHeight w:val="291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5927F3" w:rsidRDefault="0092703F" w:rsidP="00656B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 w:rsidR="0092703F" w:rsidRPr="00B833DB" w:rsidTr="00656BC8">
        <w:trPr>
          <w:trHeight w:val="80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Default="0092703F" w:rsidP="00656BC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Pr="0014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Содействующий популяризации в информационном пространстве Новосибирской</w:t>
            </w:r>
            <w:r w:rsidRPr="00144A3B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4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области традиционных российских ценностей (культурных, эстетических, нравственных,</w:t>
            </w:r>
            <w:r w:rsidRPr="00144A3B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4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семейных), правил и норм поведения, включая поведение в виртуальных сообществах и</w:t>
            </w:r>
            <w:r w:rsidRPr="00144A3B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4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социальных сетях, ответственный за свои поступки в информационной деятельности на всех уровнях профессионального образования</w:t>
            </w:r>
          </w:p>
          <w:p w:rsidR="0092703F" w:rsidRPr="00B833DB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Принимающий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условия </w:t>
            </w:r>
            <w:r w:rsidRPr="0014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этнокультурной идентичности подростков</w:t>
            </w:r>
            <w:r w:rsidRPr="00144A3B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4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молодежи Новосибирской области, содействующий формированию региональной и гражданственной идентичности детей, подростков и</w:t>
            </w:r>
            <w:r w:rsidRPr="00144A3B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4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молодежи Новосибирской области</w:t>
            </w:r>
          </w:p>
        </w:tc>
      </w:tr>
      <w:tr w:rsidR="0092703F" w:rsidRPr="00B833DB" w:rsidTr="00656BC8">
        <w:trPr>
          <w:trHeight w:val="288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5927F3" w:rsidRDefault="0092703F" w:rsidP="00656B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Духовно-нравственное воспитание</w:t>
            </w:r>
          </w:p>
        </w:tc>
      </w:tr>
      <w:tr w:rsidR="0092703F" w:rsidRPr="00B833DB" w:rsidTr="00656BC8">
        <w:trPr>
          <w:trHeight w:val="103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proofErr w:type="gramStart"/>
            <w:r w:rsidRPr="005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иентированный</w:t>
            </w:r>
            <w:proofErr w:type="gramEnd"/>
            <w:r w:rsidRPr="005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соблюдение прав человека и уважение достоинства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5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ичности</w:t>
            </w:r>
          </w:p>
          <w:p w:rsidR="0092703F" w:rsidRPr="00B833DB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proofErr w:type="gramStart"/>
            <w:r w:rsidRPr="005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Соблюдающий</w:t>
            </w:r>
            <w:proofErr w:type="gramEnd"/>
            <w:r w:rsidRPr="005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этические требования к профессиональному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2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взаимодействию</w:t>
            </w:r>
          </w:p>
        </w:tc>
      </w:tr>
      <w:tr w:rsidR="0092703F" w:rsidRPr="00B833DB" w:rsidTr="00656BC8">
        <w:trPr>
          <w:trHeight w:val="288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5927F3" w:rsidRDefault="0092703F" w:rsidP="00656B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92703F" w:rsidRPr="00B833DB" w:rsidTr="00656BC8">
        <w:trPr>
          <w:trHeight w:val="281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B833DB" w:rsidRDefault="0092703F" w:rsidP="00656BC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  <w:r w:rsidRPr="0014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Участвующий в развитии воспитательного потенциала новосибирских музеев, театров, библиотек,</w:t>
            </w:r>
            <w:r w:rsidRPr="00144A3B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144A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других учреждений культуры и спорта Новосибирской области</w:t>
            </w:r>
          </w:p>
        </w:tc>
      </w:tr>
      <w:tr w:rsidR="0092703F" w:rsidRPr="00B833DB" w:rsidTr="00656BC8">
        <w:trPr>
          <w:trHeight w:val="372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5927F3" w:rsidRDefault="0092703F" w:rsidP="00656B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2703F" w:rsidRPr="00B833DB" w:rsidTr="00656BC8">
        <w:trPr>
          <w:trHeight w:val="283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proofErr w:type="gramStart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ответственное отношение к обеспечению охраны жизни и здоровья обучающихся</w:t>
            </w:r>
          </w:p>
          <w:p w:rsidR="0092703F" w:rsidRPr="00DC2FC6" w:rsidRDefault="0092703F" w:rsidP="00656BC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proofErr w:type="gramStart"/>
            <w:r w:rsidRPr="0059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Сохраняющий</w:t>
            </w:r>
            <w:proofErr w:type="gramEnd"/>
            <w:r w:rsidRPr="0059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психологическую устойчивость в ситуативно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сложных или стремительно меняющихся ситуациях</w:t>
            </w:r>
          </w:p>
        </w:tc>
      </w:tr>
      <w:tr w:rsidR="0092703F" w:rsidRPr="00B833DB" w:rsidTr="00656BC8">
        <w:trPr>
          <w:trHeight w:val="285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5927F3" w:rsidRDefault="0092703F" w:rsidP="00656B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92703F" w:rsidRPr="00B833DB" w:rsidTr="00656BC8">
        <w:trPr>
          <w:trHeight w:val="284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  <w:p w:rsidR="0092703F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proofErr w:type="gramStart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92703F" w:rsidRPr="005C7961" w:rsidRDefault="0092703F" w:rsidP="00656BC8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proofErr w:type="gramStart"/>
            <w:r w:rsidRPr="0059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proofErr w:type="gramEnd"/>
            <w:r w:rsidRPr="0059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соответствовать ожиданиям работодателей: </w:t>
            </w:r>
            <w:proofErr w:type="spellStart"/>
            <w:r w:rsidRPr="0059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мыслящий, эффективно взаимодействующий с членами команды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сотрудничающий с другими людьми, осознанно выполняющий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требования, ответственный, пунктуальный,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дисциплинированный, трудолюбивый, критически мыслящий,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нацеленный на достижение поставленных целей</w:t>
            </w:r>
          </w:p>
        </w:tc>
      </w:tr>
      <w:tr w:rsidR="0092703F" w:rsidRPr="00B833DB" w:rsidTr="00656BC8">
        <w:trPr>
          <w:trHeight w:val="285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5927F3" w:rsidRDefault="0092703F" w:rsidP="00656B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Экологическое воспитание</w:t>
            </w:r>
          </w:p>
        </w:tc>
      </w:tr>
      <w:tr w:rsidR="0092703F" w:rsidRPr="00B833DB" w:rsidTr="00656BC8">
        <w:trPr>
          <w:trHeight w:val="281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  <w:p w:rsidR="0092703F" w:rsidRPr="00B833DB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92703F" w:rsidRPr="00B833DB" w:rsidTr="00656BC8">
        <w:trPr>
          <w:trHeight w:val="281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5927F3" w:rsidRDefault="0092703F" w:rsidP="00656BC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2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Ценности научного познания</w:t>
            </w:r>
          </w:p>
        </w:tc>
      </w:tr>
      <w:tr w:rsidR="0092703F" w:rsidRPr="00B833DB" w:rsidTr="00656BC8">
        <w:trPr>
          <w:trHeight w:val="279"/>
        </w:trPr>
        <w:tc>
          <w:tcPr>
            <w:tcW w:w="10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703F" w:rsidRPr="00B833DB" w:rsidRDefault="0092703F" w:rsidP="00656BC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proofErr w:type="gramStart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14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к саморазвитию в профессиональном направлении,</w:t>
            </w:r>
            <w:r w:rsidRPr="00144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самосовершенствованию, успешной адаптации в окружающем мире</w:t>
            </w:r>
          </w:p>
        </w:tc>
      </w:tr>
    </w:tbl>
    <w:p w:rsidR="0092703F" w:rsidRDefault="0092703F" w:rsidP="0092703F">
      <w:pPr>
        <w:spacing w:after="360" w:line="264" w:lineRule="auto"/>
        <w:ind w:left="79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92703F" w:rsidRDefault="0092703F" w:rsidP="0092703F">
      <w:pPr>
        <w:spacing w:after="360" w:line="264" w:lineRule="auto"/>
        <w:ind w:left="79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92703F" w:rsidRPr="005927F3" w:rsidRDefault="0092703F" w:rsidP="0092703F">
      <w:pPr>
        <w:spacing w:after="360" w:line="264" w:lineRule="auto"/>
        <w:ind w:left="79" w:firstLine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927F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РАЗДЕЛ 2. СОДЕРЖАТЕЛЬНЫЙ</w:t>
      </w:r>
    </w:p>
    <w:p w:rsidR="0092703F" w:rsidRDefault="0092703F" w:rsidP="0092703F">
      <w:pPr>
        <w:spacing w:after="350" w:line="264" w:lineRule="auto"/>
        <w:ind w:left="65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2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 Уклад образовательной организации, реализующей программы СПО</w:t>
      </w:r>
    </w:p>
    <w:p w:rsidR="0092703F" w:rsidRDefault="0092703F" w:rsidP="0092703F">
      <w:pPr>
        <w:spacing w:after="350" w:line="264" w:lineRule="auto"/>
        <w:ind w:left="65" w:firstLine="4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ГАПОУ НСО «Новосибирское училище (колледж) олимпийского резерва» реализует </w:t>
      </w:r>
      <w:r w:rsidRPr="00FC43A6">
        <w:rPr>
          <w:rFonts w:ascii="Times New Roman" w:eastAsia="Times New Roman" w:hAnsi="Times New Roman" w:cs="Times New Roman"/>
          <w:iCs/>
          <w:color w:val="000000"/>
          <w:sz w:val="26"/>
        </w:rPr>
        <w:t>образовательные программы профессионал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ьного образования по программам </w:t>
      </w:r>
      <w:r w:rsidRPr="00FC43A6">
        <w:rPr>
          <w:rFonts w:ascii="Times New Roman" w:eastAsia="Times New Roman" w:hAnsi="Times New Roman" w:cs="Times New Roman"/>
          <w:iCs/>
          <w:color w:val="000000"/>
          <w:sz w:val="26"/>
        </w:rPr>
        <w:t>подготовки специалистов среднего звена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. </w:t>
      </w:r>
      <w:r>
        <w:rPr>
          <w:rStyle w:val="fontstyle01"/>
        </w:rPr>
        <w:t>Главной задачей образовательного учреждения является выпуск грамотных специалистов,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мотивированных на постоянное повышение своей квалификации, коммуникабельных,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готовых к сотрудничеству, способных быстро адаптироваться к изменяющимся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условиям, профессионалов своего дела.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</w:p>
    <w:p w:rsidR="0092703F" w:rsidRDefault="0092703F" w:rsidP="0092703F">
      <w:pPr>
        <w:spacing w:after="350" w:line="264" w:lineRule="auto"/>
        <w:ind w:left="65" w:firstLine="4"/>
        <w:jc w:val="both"/>
        <w:rPr>
          <w:rStyle w:val="fontstyle01"/>
        </w:rPr>
      </w:pPr>
      <w:r>
        <w:rPr>
          <w:rStyle w:val="fontstyle01"/>
        </w:rPr>
        <w:t>Ведущая идея жизнедеятельности ГАПОУ НСО Н</w:t>
      </w:r>
      <w:proofErr w:type="gramStart"/>
      <w:r>
        <w:rPr>
          <w:rStyle w:val="fontstyle01"/>
        </w:rPr>
        <w:t>У(</w:t>
      </w:r>
      <w:proofErr w:type="gramEnd"/>
      <w:r>
        <w:rPr>
          <w:rStyle w:val="fontstyle01"/>
        </w:rPr>
        <w:t xml:space="preserve">К)ОР </w:t>
      </w:r>
    </w:p>
    <w:p w:rsidR="0092703F" w:rsidRDefault="0092703F" w:rsidP="0092703F">
      <w:pPr>
        <w:spacing w:after="350" w:line="264" w:lineRule="auto"/>
        <w:ind w:left="65" w:firstLine="4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Style w:val="fontstyle01"/>
        </w:rPr>
        <w:t>- формирование воспитательной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среды как специально организованного пространства, в котором обучающиеся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взаимодействуют с социальным пространством, имеют возможность раскрывать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собственный потенциал, овладевать важными социальными нормами,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способствующими развитию компетенций профессионала и личности.</w:t>
      </w:r>
    </w:p>
    <w:p w:rsidR="0092703F" w:rsidRDefault="0092703F" w:rsidP="0092703F">
      <w:pPr>
        <w:spacing w:after="350" w:line="264" w:lineRule="auto"/>
        <w:ind w:left="65" w:firstLine="4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Style w:val="fontstyle01"/>
        </w:rPr>
        <w:t>Уклад жизни ГАПОУ НСО Н</w:t>
      </w:r>
      <w:proofErr w:type="gramStart"/>
      <w:r>
        <w:rPr>
          <w:rStyle w:val="fontstyle01"/>
        </w:rPr>
        <w:t>У(</w:t>
      </w:r>
      <w:proofErr w:type="gramEnd"/>
      <w:r>
        <w:rPr>
          <w:rStyle w:val="fontstyle01"/>
        </w:rPr>
        <w:t xml:space="preserve">К)ОР обеспечивают </w:t>
      </w:r>
      <w:proofErr w:type="spellStart"/>
      <w:r>
        <w:rPr>
          <w:rStyle w:val="fontstyle01"/>
        </w:rPr>
        <w:t>средообразующие</w:t>
      </w:r>
      <w:proofErr w:type="spellEnd"/>
      <w:r>
        <w:rPr>
          <w:rStyle w:val="fontstyle01"/>
        </w:rPr>
        <w:t xml:space="preserve"> действия: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 </w:t>
      </w:r>
      <w:r>
        <w:rPr>
          <w:rStyle w:val="fontstyle01"/>
        </w:rPr>
        <w:t>-принятие основных нормативных правовых документов, регулирующих все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направления деятельности;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-локальные акты, регулирующие взаимоотношения всех участников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воспитательного процесса;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-локальные акты, регулирующие отношения участников воспитательного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пространства;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-традиционные мероприятия, включая государственные праздники,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общепринятые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 xml:space="preserve">праздники, отражающие национально-культурные и </w:t>
      </w:r>
      <w:proofErr w:type="spellStart"/>
      <w:r>
        <w:rPr>
          <w:rStyle w:val="fontstyle01"/>
        </w:rPr>
        <w:t>этноспецифические</w:t>
      </w:r>
      <w:proofErr w:type="spellEnd"/>
      <w:r>
        <w:rPr>
          <w:rStyle w:val="fontstyle01"/>
        </w:rPr>
        <w:t xml:space="preserve"> особенности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региона;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-создание комфортных и безопасных условий для организации воспитательного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процесса.</w:t>
      </w:r>
    </w:p>
    <w:p w:rsidR="0092703F" w:rsidRDefault="0092703F" w:rsidP="0092703F">
      <w:pPr>
        <w:spacing w:after="350" w:line="264" w:lineRule="auto"/>
        <w:ind w:left="65" w:firstLine="4"/>
        <w:jc w:val="both"/>
        <w:rPr>
          <w:rFonts w:ascii="TimesNewRomanPSMT" w:hAnsi="TimesNewRomanPSMT"/>
          <w:color w:val="000000"/>
          <w:sz w:val="26"/>
          <w:szCs w:val="26"/>
        </w:rPr>
      </w:pPr>
      <w:proofErr w:type="gramStart"/>
      <w:r>
        <w:rPr>
          <w:rStyle w:val="fontstyle01"/>
        </w:rPr>
        <w:t>Ценностные приоритеты уклада жизни: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</w:t>
      </w:r>
      <w:r>
        <w:rPr>
          <w:rStyle w:val="fontstyle01"/>
        </w:rPr>
        <w:t>- формирование у студентов личностных результатов, заданных в форме базовой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модели «Портрета Гражданина России 2035 года», конкретизированные применительно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 xml:space="preserve">к уровню СПО; 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 xml:space="preserve">     - идентичность и сопричастность (переживание и сознание субъектом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принадлежности к специальности или сообществу, имеющим для него значимый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смысл);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- активная включенность в социально-культурные практики, дающие опыт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формирования здорового эффективного стиля жизни и деятельности.</w:t>
      </w:r>
      <w:proofErr w:type="gramEnd"/>
    </w:p>
    <w:p w:rsidR="0092703F" w:rsidRPr="009E635C" w:rsidRDefault="0092703F" w:rsidP="0092703F">
      <w:pPr>
        <w:spacing w:after="350" w:line="264" w:lineRule="auto"/>
        <w:ind w:left="65" w:firstLine="4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Style w:val="fontstyle01"/>
        </w:rPr>
        <w:t>Основными идеями, составляющими основу уклада, являются идеи гуманизма,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сотрудничества, общей заботы, формирование единого образовательного пространства.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Воспитательная система строится на принципах: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  </w:t>
      </w:r>
      <w:r>
        <w:rPr>
          <w:rStyle w:val="fontstyle01"/>
        </w:rPr>
        <w:t>- ориентация на общечеловеческие ценности (человек, добро, красота, отечество,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семья, культура, знание, труд, мир) как основу здоровой жизни;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           </w:t>
      </w:r>
      <w:r>
        <w:rPr>
          <w:rStyle w:val="fontstyle01"/>
        </w:rPr>
        <w:t>- ориентация на социально-ценностные отношения (способность обнаружить за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событиями, действиями, словами, поступками, предметами человеческие отношения);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- субъективности (учет и признание индивидуальности личности);</w:t>
      </w:r>
      <w:proofErr w:type="gramStart"/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-</w:t>
      </w:r>
      <w:proofErr w:type="gramEnd"/>
      <w:r>
        <w:rPr>
          <w:rStyle w:val="fontstyle01"/>
        </w:rPr>
        <w:t xml:space="preserve">принцип </w:t>
      </w:r>
      <w:proofErr w:type="spellStart"/>
      <w:r>
        <w:rPr>
          <w:rStyle w:val="fontstyle01"/>
        </w:rPr>
        <w:t>природосообразности</w:t>
      </w:r>
      <w:proofErr w:type="spellEnd"/>
      <w:r>
        <w:rPr>
          <w:rStyle w:val="fontstyle01"/>
        </w:rPr>
        <w:t>;</w:t>
      </w:r>
      <w:r>
        <w:t xml:space="preserve"> </w:t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</w:r>
      <w:r>
        <w:rPr>
          <w:rFonts w:ascii="TimesNewRomanPSMT" w:hAnsi="TimesNewRomanPSMT"/>
          <w:color w:val="000000"/>
        </w:rPr>
        <w:tab/>
        <w:t xml:space="preserve">                 </w:t>
      </w:r>
      <w:r>
        <w:rPr>
          <w:rStyle w:val="fontstyle01"/>
        </w:rPr>
        <w:t xml:space="preserve">- </w:t>
      </w:r>
      <w:proofErr w:type="gramStart"/>
      <w:r>
        <w:rPr>
          <w:rStyle w:val="fontstyle01"/>
        </w:rPr>
        <w:t>баланс традиций и перемен, сущность которого заключается в том, чтобы,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 xml:space="preserve"> изменяя настоящее, добиться его органического слияния с прошлым и ориентироваться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на будущее;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</w:t>
      </w:r>
      <w:r>
        <w:rPr>
          <w:rStyle w:val="fontstyle01"/>
        </w:rPr>
        <w:t>- воспитание в коллективе и через коллектив;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           </w:t>
      </w:r>
      <w:r>
        <w:rPr>
          <w:rStyle w:val="fontstyle01"/>
        </w:rPr>
        <w:t>- развитие структуры студенческого самоуправления;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           </w:t>
      </w:r>
      <w:r>
        <w:rPr>
          <w:rStyle w:val="fontstyle01"/>
        </w:rPr>
        <w:t>- организация работы с одаренными студентами;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           </w:t>
      </w:r>
      <w:r>
        <w:rPr>
          <w:rStyle w:val="fontstyle01"/>
        </w:rPr>
        <w:t>- приобщение к здоровому образу жизни;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           </w:t>
      </w:r>
      <w:r>
        <w:rPr>
          <w:rStyle w:val="fontstyle01"/>
        </w:rPr>
        <w:t>- организация содержательной внеаудиторной деятельности студентов;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</w:t>
      </w:r>
      <w:r>
        <w:rPr>
          <w:rStyle w:val="fontstyle01"/>
        </w:rPr>
        <w:t>- развитие коллективной творческой и социально-значимой деятельности.</w:t>
      </w:r>
      <w:proofErr w:type="gramEnd"/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</w:t>
      </w:r>
    </w:p>
    <w:p w:rsidR="0092703F" w:rsidRDefault="0092703F" w:rsidP="0092703F">
      <w:pPr>
        <w:spacing w:after="350" w:line="264" w:lineRule="auto"/>
        <w:ind w:left="65" w:firstLine="4"/>
        <w:jc w:val="both"/>
        <w:rPr>
          <w:rFonts w:ascii="TimesNewRomanPSMT" w:hAnsi="TimesNewRomanPSMT"/>
          <w:color w:val="000000"/>
          <w:sz w:val="26"/>
          <w:szCs w:val="26"/>
        </w:rPr>
      </w:pPr>
      <w:proofErr w:type="gramStart"/>
      <w:r>
        <w:rPr>
          <w:rStyle w:val="fontstyle01"/>
        </w:rPr>
        <w:t>Воспитывающая среда — это, прежде всего, гуманные традиционные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взаимоотношения между членами коллектива: дисциплина, соблюдение этикета,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великодушие, забота и внимание к окружающим, деликатность, бережное отношение к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материально-техническим средствам, к оборудованию, к обстановке.</w:t>
      </w:r>
      <w:proofErr w:type="gramEnd"/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Основными характеристиками воспитывающей среды являются ее насыщенность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и структурированность.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Процесс воспитания связан с деятельностью разных видов сообществ: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профессиональных, профессионально-социальных. Профессиональное сообщество —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это устойчивая система связей и отношений между людьми, единство целей и задач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воспитания, реализуемое всеми сотрудниками техникума.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Сами участники сообщества должны разделять те ценности, которые заложены в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основу Программы воспитания. Основой эффективности такой общности является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рефлексия собственной профессиональной деятельности.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</w:p>
    <w:p w:rsidR="0092703F" w:rsidRDefault="0092703F" w:rsidP="0092703F">
      <w:pPr>
        <w:spacing w:after="350" w:line="264" w:lineRule="auto"/>
        <w:ind w:left="65" w:firstLine="4"/>
        <w:jc w:val="both"/>
        <w:rPr>
          <w:rFonts w:ascii="TimesNewRomanPSMT" w:hAnsi="TimesNewRomanPSMT"/>
          <w:color w:val="000000"/>
          <w:sz w:val="26"/>
          <w:szCs w:val="26"/>
        </w:rPr>
      </w:pPr>
      <w:proofErr w:type="gramStart"/>
      <w:r>
        <w:rPr>
          <w:rStyle w:val="fontstyle01"/>
        </w:rPr>
        <w:t>Участники воспитательного процесса: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            </w:t>
      </w:r>
      <w:r>
        <w:rPr>
          <w:rStyle w:val="fontstyle01"/>
        </w:rPr>
        <w:t>- являются примером в формировании полноценных и сформированных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ценностных ориентиров, норм общения и поведения;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           </w:t>
      </w:r>
      <w:r>
        <w:rPr>
          <w:rStyle w:val="fontstyle01"/>
        </w:rPr>
        <w:t>- мотивируют обучающихся к общению друг с другом, поощряя даже самые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незначительные стремления к общению и взаимодействию;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</w:t>
      </w:r>
      <w:r>
        <w:rPr>
          <w:rStyle w:val="fontstyle01"/>
        </w:rPr>
        <w:t>- способствуют становлению дружбы, стараться, чтобы дружба принимала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общественную направленность;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</w:t>
      </w:r>
      <w:r>
        <w:rPr>
          <w:rStyle w:val="fontstyle01"/>
        </w:rPr>
        <w:t>- создают условия для приобретения опыта взаимодействия, общения на основе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чувства доброжелательности;</w:t>
      </w:r>
      <w:proofErr w:type="gramEnd"/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- содействуют проявлению заботы об окружающих, чуткости к сверстникам,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ответственности за свое поведение;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 </w:t>
      </w:r>
      <w:r>
        <w:rPr>
          <w:rStyle w:val="fontstyle01"/>
        </w:rPr>
        <w:t>- побуждают сопереживать, беспокоиться, проявлять внимание к решению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проблем людей;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- воспитывать у обучающихся такие качества личности, которые помогают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влиться в общество сверстников (организованность, общительность, отзывчивость,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доброжелательность и др.).</w:t>
      </w:r>
    </w:p>
    <w:p w:rsidR="0092703F" w:rsidRDefault="0092703F" w:rsidP="0092703F">
      <w:pPr>
        <w:spacing w:after="350"/>
        <w:ind w:left="65" w:firstLine="4"/>
        <w:jc w:val="both"/>
        <w:rPr>
          <w:rStyle w:val="fontstyle01"/>
        </w:rPr>
      </w:pPr>
      <w:r>
        <w:rPr>
          <w:rStyle w:val="fontstyle01"/>
        </w:rPr>
        <w:t>Профессионально-социальное сообщество включает семьи обучающихся,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социальных партнеров которых связывают не только общие ценности, цели развития 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воспитания, но и уважение друг к другу. Основная задача - объединение усилий по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воспитанию.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Профессионально-социальное сообщество является источником и механизмом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воспитания студента. Находясь в общности, студент сначала приобщается к тем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правилам и нормам, которые вносят взрослые в общность, а затем эти нормы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усваиваются и становятся его собственными. В каждой специальности, профессии она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Style w:val="fontstyle01"/>
        </w:rPr>
        <w:t>будет обладать своей спецификой в зависимости от решаемых воспитательных задач.</w:t>
      </w:r>
    </w:p>
    <w:p w:rsidR="0092703F" w:rsidRPr="00654D2B" w:rsidRDefault="0092703F" w:rsidP="0092703F">
      <w:pPr>
        <w:spacing w:after="350"/>
        <w:ind w:left="65" w:firstLine="4"/>
        <w:jc w:val="both"/>
        <w:rPr>
          <w:rFonts w:ascii="TimesNewRomanPSMT" w:hAnsi="TimesNewRomanPSMT"/>
          <w:color w:val="000000"/>
          <w:sz w:val="26"/>
          <w:szCs w:val="26"/>
        </w:rPr>
      </w:pP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Студенческое сообщество – это необходимое условие полноценного развития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личности </w:t>
      </w:r>
      <w:proofErr w:type="gramStart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обучающихся</w:t>
      </w:r>
      <w:proofErr w:type="gramEnd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. Здесь он непрерывно приобретает способы общественного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поведения, умению жить в дружбе и согласии, сообща решать, трудиться, заниматься по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интересам, достигать поставленной цели. Чувство приверженности к группе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сверстников рождается тогда, когда рядом с ним наставники и свои индивидуальные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достижения необходимо соотносить с результатами других.</w:t>
      </w:r>
    </w:p>
    <w:p w:rsidR="0092703F" w:rsidRPr="002D222A" w:rsidRDefault="0092703F" w:rsidP="0092703F">
      <w:pPr>
        <w:spacing w:after="350"/>
        <w:ind w:left="65" w:firstLine="4"/>
        <w:jc w:val="both"/>
        <w:rPr>
          <w:rFonts w:ascii="Times New Roman" w:eastAsia="Times New Roman" w:hAnsi="Times New Roman" w:cs="Times New Roman"/>
          <w:iCs/>
          <w:color w:val="000000"/>
          <w:sz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</w:rPr>
        <w:t>В ГАПОУ НСО Н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6"/>
        </w:rPr>
        <w:t>У(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6"/>
        </w:rPr>
        <w:t>К)ОР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организуются разновозрастные объедине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ния, молодежные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формирования, где обеспечена возможность взаимоде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йствия как со старшими, так и с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младшими. Включенность в отношения со старши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ми, помимо приобретения нового,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рождает опыт, следования общим для всех правилам, нормам поведения и традициям.</w:t>
      </w:r>
    </w:p>
    <w:p w:rsidR="0092703F" w:rsidRPr="002D222A" w:rsidRDefault="0092703F" w:rsidP="0092703F">
      <w:pPr>
        <w:spacing w:after="350"/>
        <w:ind w:left="65" w:firstLine="4"/>
        <w:jc w:val="both"/>
        <w:rPr>
          <w:rFonts w:ascii="Times New Roman" w:eastAsia="Times New Roman" w:hAnsi="Times New Roman" w:cs="Times New Roman"/>
          <w:iCs/>
          <w:color w:val="000000"/>
          <w:sz w:val="26"/>
        </w:rPr>
      </w:pP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Отношения с наставниками — это пространств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о для формирования собственного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опыта жизни и деятельности. Организация 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наставничества обладает большим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воспитательным </w:t>
      </w:r>
      <w:proofErr w:type="gramStart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потенциалом</w:t>
      </w:r>
      <w:proofErr w:type="gramEnd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в том числе и для инклюзивного образования.</w:t>
      </w:r>
    </w:p>
    <w:p w:rsidR="0092703F" w:rsidRPr="002D222A" w:rsidRDefault="0092703F" w:rsidP="0092703F">
      <w:pPr>
        <w:spacing w:after="350"/>
        <w:ind w:left="65" w:firstLine="4"/>
        <w:jc w:val="both"/>
        <w:rPr>
          <w:rFonts w:ascii="Times New Roman" w:eastAsia="Times New Roman" w:hAnsi="Times New Roman" w:cs="Times New Roman"/>
          <w:iCs/>
          <w:color w:val="000000"/>
          <w:sz w:val="26"/>
        </w:rPr>
      </w:pP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Культура поведения участника воспитательног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о процесса в общностях является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значимой составляющей уклада. Общая психологи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ческая атмосфера, эмоциональный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настрой, спокойная обстановка, отсутствие спеш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ки, разумная сбалансированность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планов — это необходимые условия нормальной жизни и развития обучающихся.</w:t>
      </w:r>
    </w:p>
    <w:p w:rsidR="0092703F" w:rsidRPr="002D222A" w:rsidRDefault="0092703F" w:rsidP="0092703F">
      <w:pPr>
        <w:spacing w:after="350"/>
        <w:ind w:left="65" w:firstLine="4"/>
        <w:jc w:val="both"/>
        <w:rPr>
          <w:rFonts w:ascii="Times New Roman" w:eastAsia="Times New Roman" w:hAnsi="Times New Roman" w:cs="Times New Roman"/>
          <w:iCs/>
          <w:color w:val="000000"/>
          <w:sz w:val="26"/>
        </w:rPr>
      </w:pPr>
      <w:proofErr w:type="gramStart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В ходе планирования воспитательной деятельн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ости учитывается воспитательный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потенциал участия обучающихся в мероприятия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х, проектах, конкурсах, акциях,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олимпиадах и иных интеллектуальных и (или) твор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ческих конкурсах, мероприятиях,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направленных на развитие интеллектуальных и творче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ских способностей, способностей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к занятиям физической культурой и спортом, интереса к научной (научно-исследовательской), инженерно-технической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, изобретательской, творческой,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физкультурно-спортивной деятельности, а также на проп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аганду научных знаний,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творческих и спортивных д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>остижений проводимых на уровне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: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Российской Федерации, в том числе: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«Россия – страна возможностей»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https://rsv.ru/; «Большая перемена» https://bolshayape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remena.online/; «Лидеры России»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https://лидерыроссии.рф/; «Мы</w:t>
      </w:r>
      <w:proofErr w:type="gramStart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В</w:t>
      </w:r>
      <w:proofErr w:type="gramEnd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месте» (</w:t>
      </w:r>
      <w:proofErr w:type="spellStart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волонтерство</w:t>
      </w:r>
      <w:proofErr w:type="spellEnd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) https://onf.ru;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отраслевые конкурсы профессионального мастерства: движение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«Профессионалы»; движение «</w:t>
      </w:r>
      <w:proofErr w:type="spellStart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Абилимпикс</w:t>
      </w:r>
      <w:proofErr w:type="spellEnd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»; су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бъектов Российской Федерации, а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также отраслевых профессионально значимых событиях и праздниках.</w:t>
      </w:r>
    </w:p>
    <w:p w:rsidR="0092703F" w:rsidRPr="002D222A" w:rsidRDefault="0092703F" w:rsidP="0092703F">
      <w:pPr>
        <w:spacing w:after="350" w:line="264" w:lineRule="auto"/>
        <w:ind w:left="65" w:firstLine="4"/>
        <w:jc w:val="both"/>
        <w:rPr>
          <w:rFonts w:ascii="Times New Roman" w:eastAsia="Times New Roman" w:hAnsi="Times New Roman" w:cs="Times New Roman"/>
          <w:iCs/>
          <w:color w:val="000000"/>
          <w:sz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</w:rPr>
        <w:t>Ежемесячно: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  <w:t xml:space="preserve">    - заседание учебно-воспитательной комиссии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по профилактике 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>правонарушений и безнадзорности несовершеннолетних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  <w:t xml:space="preserve">    - книжные выставки в библиотеке, посвященные юбилейным датам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писателей, политических деятелей, знаменитых людей и знаменательным датам.</w:t>
      </w:r>
    </w:p>
    <w:p w:rsidR="0092703F" w:rsidRDefault="0092703F" w:rsidP="0092703F">
      <w:pPr>
        <w:spacing w:after="350" w:line="264" w:lineRule="auto"/>
        <w:ind w:left="65" w:firstLine="4"/>
        <w:jc w:val="both"/>
        <w:rPr>
          <w:rFonts w:ascii="Times New Roman" w:eastAsia="Times New Roman" w:hAnsi="Times New Roman" w:cs="Times New Roman"/>
          <w:iCs/>
          <w:color w:val="000000"/>
          <w:sz w:val="26"/>
        </w:rPr>
      </w:pPr>
      <w:proofErr w:type="gramStart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В течение каждого месяца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  <w:t xml:space="preserve">   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- мероприятия, направленные на формиров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ание принципов здорового образа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жизни, позитивного мышления, сплочения подростк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овых коллективов, коммуникации,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предупреждения суицидального поведения, по профи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>лактике употребления алкоголя и наркотических средств;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  <w:t xml:space="preserve">   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- классные часы, уроки мужества, посвященн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>ые датам воинской славы России, государственным праздникам;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  <w:t xml:space="preserve">   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- внеурочные занятия – Разговоры о важном;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Россия – мои горизонты;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  <w:t xml:space="preserve">    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- индивидуальная работа с родителя</w:t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>ми (законными представителями);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6"/>
        </w:rPr>
        <w:tab/>
        <w:t xml:space="preserve">    </w:t>
      </w:r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 xml:space="preserve">- работа с </w:t>
      </w:r>
      <w:proofErr w:type="gramStart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>обучающимися</w:t>
      </w:r>
      <w:proofErr w:type="gramEnd"/>
      <w:r w:rsidRPr="002D222A">
        <w:rPr>
          <w:rFonts w:ascii="Times New Roman" w:eastAsia="Times New Roman" w:hAnsi="Times New Roman" w:cs="Times New Roman"/>
          <w:iCs/>
          <w:color w:val="000000"/>
          <w:sz w:val="26"/>
        </w:rPr>
        <w:t xml:space="preserve"> «группы риска».</w:t>
      </w:r>
    </w:p>
    <w:p w:rsidR="0092703F" w:rsidRDefault="0092703F" w:rsidP="0092703F">
      <w:pPr>
        <w:spacing w:after="4" w:line="271" w:lineRule="auto"/>
        <w:ind w:left="64" w:right="28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6DE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2.2. </w:t>
      </w:r>
      <w:r w:rsidRPr="0036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модули: виды, формы, содержание воспитательной деятельности.</w:t>
      </w:r>
    </w:p>
    <w:p w:rsidR="0092703F" w:rsidRPr="003676DE" w:rsidRDefault="0092703F" w:rsidP="0092703F">
      <w:pPr>
        <w:spacing w:after="4" w:line="264" w:lineRule="auto"/>
        <w:ind w:left="763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«Образовательная деятельность»</w:t>
      </w:r>
    </w:p>
    <w:p w:rsidR="0092703F" w:rsidRPr="003676DE" w:rsidRDefault="0092703F" w:rsidP="0092703F">
      <w:pPr>
        <w:spacing w:after="32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>Реализация воспитательного потенциала образовательн</w:t>
      </w:r>
      <w:r>
        <w:rPr>
          <w:rFonts w:ascii="Times New Roman" w:eastAsia="Times New Roman" w:hAnsi="Times New Roman" w:cs="Times New Roman"/>
          <w:color w:val="000000"/>
          <w:sz w:val="24"/>
        </w:rPr>
        <w:t>ой деятельности предусматривает?</w:t>
      </w:r>
    </w:p>
    <w:p w:rsidR="0092703F" w:rsidRPr="003676DE" w:rsidRDefault="0092703F" w:rsidP="0092703F">
      <w:pPr>
        <w:spacing w:after="4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3676DE">
        <w:rPr>
          <w:rFonts w:ascii="Times New Roman" w:eastAsia="Times New Roman" w:hAnsi="Times New Roman" w:cs="Times New Roman"/>
          <w:color w:val="000000"/>
          <w:sz w:val="24"/>
        </w:rPr>
        <w:t>—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 тематического содержания, текстов для чтения, задач для решения, проблемных ситуаций для обсуждений и т. п., отвечающих содержанию и задачам воспитания;</w:t>
      </w:r>
      <w:proofErr w:type="gramEnd"/>
    </w:p>
    <w:p w:rsidR="0092703F" w:rsidRPr="003676DE" w:rsidRDefault="0092703F" w:rsidP="0092703F">
      <w:pPr>
        <w:spacing w:after="38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 xml:space="preserve">— 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</w:r>
      <w:proofErr w:type="gramStart"/>
      <w:r w:rsidRPr="003676DE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3676DE">
        <w:rPr>
          <w:rFonts w:ascii="Times New Roman" w:eastAsia="Times New Roman" w:hAnsi="Times New Roman" w:cs="Times New Roman"/>
          <w:color w:val="000000"/>
          <w:sz w:val="24"/>
        </w:rPr>
        <w:t xml:space="preserve"> своего мнения, выработки личностного отношения к изучаемым событиям, явлениям;</w:t>
      </w:r>
    </w:p>
    <w:p w:rsidR="0092703F" w:rsidRPr="003676DE" w:rsidRDefault="0092703F" w:rsidP="0092703F">
      <w:pPr>
        <w:spacing w:after="51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>— 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92703F" w:rsidRPr="003676DE" w:rsidRDefault="0092703F" w:rsidP="0092703F">
      <w:pPr>
        <w:spacing w:after="51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>—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</w: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CEAD7A5" wp14:editId="285F86C5">
            <wp:extent cx="12700" cy="38100"/>
            <wp:effectExtent l="0" t="0" r="6350" b="0"/>
            <wp:docPr id="6" name="Picture 96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3F" w:rsidRPr="003676DE" w:rsidRDefault="0092703F" w:rsidP="0092703F">
      <w:pPr>
        <w:spacing w:after="26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>— организация и проведение экскурсий (в музеи, картинные галереи, технопарки, на предприятия и др.), экспедиций, походов.</w:t>
      </w:r>
    </w:p>
    <w:p w:rsidR="0092703F" w:rsidRDefault="0092703F" w:rsidP="0092703F">
      <w:pPr>
        <w:spacing w:after="4" w:line="264" w:lineRule="auto"/>
        <w:ind w:left="763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703F" w:rsidRDefault="0092703F" w:rsidP="0092703F">
      <w:pPr>
        <w:spacing w:after="4" w:line="264" w:lineRule="auto"/>
        <w:ind w:left="763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703F" w:rsidRPr="003676DE" w:rsidRDefault="0092703F" w:rsidP="0092703F">
      <w:pPr>
        <w:spacing w:after="4" w:line="264" w:lineRule="auto"/>
        <w:ind w:left="763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«Кураторство»</w:t>
      </w:r>
    </w:p>
    <w:p w:rsidR="0092703F" w:rsidRPr="003676DE" w:rsidRDefault="0092703F" w:rsidP="0092703F">
      <w:pPr>
        <w:spacing w:after="46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воспитательного потенциала кураторства как особого вида </w:t>
      </w: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3C20563" wp14:editId="75558E4A">
            <wp:extent cx="12700" cy="12700"/>
            <wp:effectExtent l="0" t="0" r="0" b="0"/>
            <wp:docPr id="7" name="Picture 2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E40994D" wp14:editId="3F4618E2">
            <wp:extent cx="12700" cy="76200"/>
            <wp:effectExtent l="0" t="0" r="6350" b="0"/>
            <wp:docPr id="8" name="Picture 9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6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6DE">
        <w:rPr>
          <w:rFonts w:ascii="Times New Roman" w:eastAsia="Times New Roman" w:hAnsi="Times New Roman" w:cs="Times New Roman"/>
          <w:color w:val="000000"/>
          <w:sz w:val="24"/>
        </w:rPr>
        <w:t xml:space="preserve">педагогической деятельности, направленной в первую очередь на решение задач воспитания </w:t>
      </w: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7F355DF4" wp14:editId="3D626143">
            <wp:extent cx="12700" cy="12700"/>
            <wp:effectExtent l="0" t="0" r="0" b="0"/>
            <wp:docPr id="9" name="Picture 27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6DE">
        <w:rPr>
          <w:rFonts w:ascii="Times New Roman" w:eastAsia="Times New Roman" w:hAnsi="Times New Roman" w:cs="Times New Roman"/>
          <w:color w:val="000000"/>
          <w:sz w:val="24"/>
        </w:rPr>
        <w:t>и социализации обучающихся, предусматривает:</w:t>
      </w:r>
    </w:p>
    <w:p w:rsidR="0092703F" w:rsidRPr="003676DE" w:rsidRDefault="0092703F" w:rsidP="0092703F">
      <w:pPr>
        <w:spacing w:after="41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23A187E" wp14:editId="09CA4263">
            <wp:extent cx="12700" cy="12700"/>
            <wp:effectExtent l="0" t="0" r="0" b="0"/>
            <wp:docPr id="10" name="Picture 27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6DE">
        <w:rPr>
          <w:rFonts w:ascii="Times New Roman" w:eastAsia="Times New Roman" w:hAnsi="Times New Roman" w:cs="Times New Roman"/>
          <w:color w:val="000000"/>
          <w:sz w:val="24"/>
        </w:rPr>
        <w:t xml:space="preserve">— 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</w:t>
      </w: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F6194AE" wp14:editId="4D9190F9">
            <wp:extent cx="12700" cy="12700"/>
            <wp:effectExtent l="0" t="0" r="0" b="0"/>
            <wp:docPr id="11" name="Picture 27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6DE">
        <w:rPr>
          <w:rFonts w:ascii="Times New Roman" w:eastAsia="Times New Roman" w:hAnsi="Times New Roman" w:cs="Times New Roman"/>
          <w:color w:val="000000"/>
          <w:sz w:val="24"/>
        </w:rPr>
        <w:t>доверительных отношений внутри учебной группы и между группой и куратором;</w:t>
      </w:r>
    </w:p>
    <w:p w:rsidR="0092703F" w:rsidRPr="003676DE" w:rsidRDefault="0092703F" w:rsidP="0092703F">
      <w:pPr>
        <w:spacing w:after="49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 xml:space="preserve">— сплочение коллектива группы через игры и тренинги на </w:t>
      </w:r>
      <w:proofErr w:type="spellStart"/>
      <w:r w:rsidRPr="003676DE">
        <w:rPr>
          <w:rFonts w:ascii="Times New Roman" w:eastAsia="Times New Roman" w:hAnsi="Times New Roman" w:cs="Times New Roman"/>
          <w:color w:val="000000"/>
          <w:sz w:val="24"/>
        </w:rPr>
        <w:t>командообразование</w:t>
      </w:r>
      <w:proofErr w:type="spellEnd"/>
      <w:r w:rsidRPr="003676D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4736CC5" wp14:editId="3B20AEAA">
            <wp:extent cx="12700" cy="12700"/>
            <wp:effectExtent l="0" t="0" r="0" b="0"/>
            <wp:docPr id="12" name="Picture 2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FD97537" wp14:editId="0472A76F">
            <wp:extent cx="12700" cy="19050"/>
            <wp:effectExtent l="0" t="0" r="0" b="0"/>
            <wp:docPr id="13" name="Picture 96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6DE">
        <w:rPr>
          <w:rFonts w:ascii="Times New Roman" w:eastAsia="Times New Roman" w:hAnsi="Times New Roman" w:cs="Times New Roman"/>
          <w:color w:val="000000"/>
          <w:sz w:val="24"/>
        </w:rPr>
        <w:t>походы, экскурсии, празднования дней рождения, тематические вечера и т. п.;</w:t>
      </w:r>
    </w:p>
    <w:p w:rsidR="0092703F" w:rsidRPr="003676DE" w:rsidRDefault="0092703F" w:rsidP="0092703F">
      <w:pPr>
        <w:spacing w:after="33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>— 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D8E08E5" wp14:editId="0CF7FC2E">
            <wp:extent cx="12700" cy="12700"/>
            <wp:effectExtent l="0" t="0" r="0" b="0"/>
            <wp:docPr id="14" name="Picture 27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3F" w:rsidRPr="003676DE" w:rsidRDefault="0092703F" w:rsidP="0092703F">
      <w:pPr>
        <w:spacing w:after="33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>— 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:rsidR="0092703F" w:rsidRPr="003676DE" w:rsidRDefault="0092703F" w:rsidP="0092703F">
      <w:pPr>
        <w:spacing w:after="40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 xml:space="preserve">— планирование, подготовку и проведение праздников, фестивалей, конкурсов, соревнований и т. д. с </w:t>
      </w:r>
      <w:proofErr w:type="gramStart"/>
      <w:r w:rsidRPr="003676DE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3676D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2703F" w:rsidRPr="003676DE" w:rsidRDefault="0092703F" w:rsidP="0092703F">
      <w:pPr>
        <w:spacing w:after="4" w:line="264" w:lineRule="auto"/>
        <w:ind w:left="763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«Наставничество»</w:t>
      </w:r>
    </w:p>
    <w:p w:rsidR="0092703F" w:rsidRPr="003676DE" w:rsidRDefault="0092703F" w:rsidP="0092703F">
      <w:pPr>
        <w:spacing w:after="4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92703F" w:rsidRPr="003676DE" w:rsidRDefault="0092703F" w:rsidP="0092703F">
      <w:pPr>
        <w:numPr>
          <w:ilvl w:val="0"/>
          <w:numId w:val="4"/>
        </w:numPr>
        <w:spacing w:after="4" w:line="271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3676DE">
        <w:rPr>
          <w:rFonts w:ascii="Times New Roman" w:eastAsia="Times New Roman" w:hAnsi="Times New Roman" w:cs="Times New Roman"/>
          <w:color w:val="000000"/>
          <w:sz w:val="24"/>
          <w:lang w:val="en-US"/>
        </w:rPr>
        <w:t>разработку</w:t>
      </w:r>
      <w:proofErr w:type="spellEnd"/>
      <w:r w:rsidRPr="003676D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3676DE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программы</w:t>
      </w:r>
      <w:proofErr w:type="spellEnd"/>
      <w:r w:rsidRPr="003676DE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3676DE">
        <w:rPr>
          <w:rFonts w:ascii="Times New Roman" w:eastAsia="Times New Roman" w:hAnsi="Times New Roman" w:cs="Times New Roman"/>
          <w:color w:val="000000"/>
          <w:sz w:val="24"/>
          <w:lang w:val="en-US"/>
        </w:rPr>
        <w:t>наставничества</w:t>
      </w:r>
      <w:proofErr w:type="spellEnd"/>
      <w:r w:rsidRPr="003676DE">
        <w:rPr>
          <w:rFonts w:ascii="Times New Roman" w:eastAsia="Times New Roman" w:hAnsi="Times New Roman" w:cs="Times New Roman"/>
          <w:color w:val="000000"/>
          <w:sz w:val="24"/>
          <w:lang w:val="en-US"/>
        </w:rPr>
        <w:t>;</w:t>
      </w:r>
    </w:p>
    <w:p w:rsidR="0092703F" w:rsidRPr="003676DE" w:rsidRDefault="0092703F" w:rsidP="0092703F">
      <w:pPr>
        <w:numPr>
          <w:ilvl w:val="0"/>
          <w:numId w:val="4"/>
        </w:numPr>
        <w:spacing w:after="4" w:line="271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92703F" w:rsidRPr="003676DE" w:rsidRDefault="0092703F" w:rsidP="0092703F">
      <w:pPr>
        <w:numPr>
          <w:ilvl w:val="0"/>
          <w:numId w:val="4"/>
        </w:numPr>
        <w:spacing w:after="4" w:line="271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 xml:space="preserve">оказание психологической и профессиональной поддержки </w:t>
      </w:r>
      <w:proofErr w:type="gramStart"/>
      <w:r w:rsidRPr="003676DE">
        <w:rPr>
          <w:rFonts w:ascii="Times New Roman" w:eastAsia="Times New Roman" w:hAnsi="Times New Roman" w:cs="Times New Roman"/>
          <w:color w:val="000000"/>
          <w:sz w:val="24"/>
        </w:rPr>
        <w:t>наставляемому</w:t>
      </w:r>
      <w:proofErr w:type="gramEnd"/>
      <w:r w:rsidRPr="003676DE">
        <w:rPr>
          <w:rFonts w:ascii="Times New Roman" w:eastAsia="Times New Roman" w:hAnsi="Times New Roman" w:cs="Times New Roman"/>
          <w:color w:val="000000"/>
          <w:sz w:val="24"/>
        </w:rPr>
        <w:t xml:space="preserve"> в реализации им индивидуального маршрута и в жизненном самоопределении;</w:t>
      </w:r>
    </w:p>
    <w:p w:rsidR="0092703F" w:rsidRPr="003676DE" w:rsidRDefault="0092703F" w:rsidP="0092703F">
      <w:pPr>
        <w:numPr>
          <w:ilvl w:val="0"/>
          <w:numId w:val="4"/>
        </w:numPr>
        <w:spacing w:after="4" w:line="271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color w:val="000000"/>
          <w:sz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 w:rsidRPr="003676DE">
        <w:rPr>
          <w:rFonts w:ascii="Times New Roman" w:eastAsia="Times New Roman" w:hAnsi="Times New Roman" w:cs="Times New Roman"/>
          <w:color w:val="000000"/>
          <w:sz w:val="24"/>
        </w:rPr>
        <w:t>наставляемого</w:t>
      </w:r>
      <w:proofErr w:type="gramEnd"/>
      <w:r w:rsidRPr="003676DE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92703F" w:rsidRDefault="0092703F" w:rsidP="0092703F">
      <w:pPr>
        <w:spacing w:after="4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0" wp14:anchorId="20923306" wp14:editId="23BC3D81">
            <wp:simplePos x="0" y="0"/>
            <wp:positionH relativeFrom="page">
              <wp:posOffset>7283450</wp:posOffset>
            </wp:positionH>
            <wp:positionV relativeFrom="page">
              <wp:posOffset>8335010</wp:posOffset>
            </wp:positionV>
            <wp:extent cx="13970" cy="18415"/>
            <wp:effectExtent l="0" t="0" r="0" b="0"/>
            <wp:wrapSquare wrapText="bothSides"/>
            <wp:docPr id="15" name="Picture 29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8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0" wp14:anchorId="07904CEB" wp14:editId="45E378AF">
            <wp:simplePos x="0" y="0"/>
            <wp:positionH relativeFrom="page">
              <wp:posOffset>7296785</wp:posOffset>
            </wp:positionH>
            <wp:positionV relativeFrom="page">
              <wp:posOffset>1485900</wp:posOffset>
            </wp:positionV>
            <wp:extent cx="4445" cy="4445"/>
            <wp:effectExtent l="0" t="0" r="0" b="0"/>
            <wp:wrapSquare wrapText="bothSides"/>
            <wp:docPr id="16" name="Picture 29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1312" behindDoc="0" locked="0" layoutInCell="1" allowOverlap="0" wp14:anchorId="4299BCF2" wp14:editId="1EF274EB">
            <wp:simplePos x="0" y="0"/>
            <wp:positionH relativeFrom="page">
              <wp:posOffset>7306310</wp:posOffset>
            </wp:positionH>
            <wp:positionV relativeFrom="page">
              <wp:posOffset>1490345</wp:posOffset>
            </wp:positionV>
            <wp:extent cx="8890" cy="36830"/>
            <wp:effectExtent l="0" t="0" r="10160" b="0"/>
            <wp:wrapSquare wrapText="bothSides"/>
            <wp:docPr id="17" name="Picture 29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2336" behindDoc="0" locked="0" layoutInCell="1" allowOverlap="0" wp14:anchorId="567C2F84" wp14:editId="7537B41D">
            <wp:simplePos x="0" y="0"/>
            <wp:positionH relativeFrom="page">
              <wp:posOffset>7319645</wp:posOffset>
            </wp:positionH>
            <wp:positionV relativeFrom="page">
              <wp:posOffset>1499870</wp:posOffset>
            </wp:positionV>
            <wp:extent cx="4445" cy="4445"/>
            <wp:effectExtent l="0" t="0" r="0" b="0"/>
            <wp:wrapSquare wrapText="bothSides"/>
            <wp:docPr id="18" name="Picture 29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3360" behindDoc="0" locked="0" layoutInCell="1" allowOverlap="0" wp14:anchorId="7505C294" wp14:editId="7906A651">
            <wp:simplePos x="0" y="0"/>
            <wp:positionH relativeFrom="page">
              <wp:posOffset>7287895</wp:posOffset>
            </wp:positionH>
            <wp:positionV relativeFrom="page">
              <wp:posOffset>4919345</wp:posOffset>
            </wp:positionV>
            <wp:extent cx="13970" cy="18415"/>
            <wp:effectExtent l="0" t="0" r="0" b="0"/>
            <wp:wrapSquare wrapText="bothSides"/>
            <wp:docPr id="19" name="Picture 29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6D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4384" behindDoc="0" locked="0" layoutInCell="1" allowOverlap="0" wp14:anchorId="0F2769B0" wp14:editId="760E4CF1">
            <wp:simplePos x="0" y="0"/>
            <wp:positionH relativeFrom="page">
              <wp:posOffset>7306310</wp:posOffset>
            </wp:positionH>
            <wp:positionV relativeFrom="page">
              <wp:posOffset>4933315</wp:posOffset>
            </wp:positionV>
            <wp:extent cx="4445" cy="4445"/>
            <wp:effectExtent l="0" t="0" r="0" b="0"/>
            <wp:wrapSquare wrapText="bothSides"/>
            <wp:docPr id="20" name="Picture 29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6DE">
        <w:rPr>
          <w:rFonts w:ascii="Times New Roman" w:eastAsia="Times New Roman" w:hAnsi="Times New Roman" w:cs="Times New Roman"/>
          <w:color w:val="000000"/>
          <w:sz w:val="24"/>
        </w:rPr>
        <w:t>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организаций-партнеров).</w:t>
      </w:r>
    </w:p>
    <w:p w:rsidR="0092703F" w:rsidRPr="009A0D84" w:rsidRDefault="0092703F" w:rsidP="0092703F">
      <w:pPr>
        <w:spacing w:after="4" w:line="264" w:lineRule="auto"/>
        <w:ind w:left="763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«Основные воспитательные мероприятия»</w:t>
      </w:r>
    </w:p>
    <w:p w:rsidR="0092703F" w:rsidRPr="009A0D84" w:rsidRDefault="0092703F" w:rsidP="0092703F">
      <w:pPr>
        <w:spacing w:after="35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Реализация воспитательного потенциала основных воспитательных мероприятий предусматривает:</w:t>
      </w:r>
    </w:p>
    <w:p w:rsidR="0092703F" w:rsidRPr="009A0D84" w:rsidRDefault="0092703F" w:rsidP="0092703F">
      <w:pPr>
        <w:spacing w:after="29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9A0D84">
        <w:rPr>
          <w:rFonts w:ascii="Times New Roman" w:eastAsia="Times New Roman" w:hAnsi="Times New Roman" w:cs="Times New Roman"/>
          <w:color w:val="000000"/>
          <w:sz w:val="24"/>
        </w:rPr>
        <w:t>— проведение общих для всей образовательной организации праздников, ежегодных творческих (театрализованных, музыкальных, литературных и т. п.) мероприятий, связанных с общероссийскими, региональными, местными праздниками, памятными датами;</w:t>
      </w:r>
      <w:proofErr w:type="gramEnd"/>
    </w:p>
    <w:p w:rsidR="0092703F" w:rsidRPr="009A0D84" w:rsidRDefault="0092703F" w:rsidP="0092703F">
      <w:pPr>
        <w:spacing w:after="3" w:line="286" w:lineRule="auto"/>
        <w:ind w:left="43" w:right="21" w:firstLine="717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— проведение торжественных мероприятий, связанных с завершением образования, </w:t>
      </w:r>
      <w:r w:rsidRPr="009A0D8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DAAA8BF" wp14:editId="37187025">
            <wp:extent cx="12700" cy="12700"/>
            <wp:effectExtent l="0" t="0" r="0" b="0"/>
            <wp:docPr id="21" name="Picture 29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D84">
        <w:rPr>
          <w:rFonts w:ascii="Times New Roman" w:eastAsia="Times New Roman" w:hAnsi="Times New Roman" w:cs="Times New Roman"/>
          <w:color w:val="000000"/>
          <w:sz w:val="24"/>
        </w:rPr>
        <w:t>переходом на следующий курс, а также совместных мероприятий с организациями партнерами, направленных на знакомство и приобщение к корпоративной культуре предприятия, организации;</w:t>
      </w:r>
    </w:p>
    <w:p w:rsidR="0092703F" w:rsidRPr="009A0D84" w:rsidRDefault="0092703F" w:rsidP="0092703F">
      <w:pPr>
        <w:spacing w:after="3" w:line="286" w:lineRule="auto"/>
        <w:ind w:left="43" w:right="21" w:firstLine="717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—  разработку и реализацию </w:t>
      </w:r>
      <w:proofErr w:type="gramStart"/>
      <w:r w:rsidRPr="009A0D84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 социальных, социально-профессиональных проектов, в том числе с участием социальных партнёров образовательной организации;</w:t>
      </w:r>
    </w:p>
    <w:p w:rsidR="0092703F" w:rsidRPr="009A0D84" w:rsidRDefault="0092703F" w:rsidP="0092703F">
      <w:pPr>
        <w:spacing w:after="3" w:line="286" w:lineRule="auto"/>
        <w:ind w:left="43" w:right="21" w:firstLine="717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— организацию тематических мероприятий, нацеленных на формирование уважительного отношения к противоположному полу, понимания любви как основы таких отношений и готовности к вступлению в брак (День матери, День семьи, любви и верности и т. д.)</w:t>
      </w:r>
    </w:p>
    <w:p w:rsidR="0092703F" w:rsidRPr="009A0D84" w:rsidRDefault="0092703F" w:rsidP="0092703F">
      <w:pPr>
        <w:spacing w:after="4" w:line="264" w:lineRule="auto"/>
        <w:ind w:left="763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«Организация предметно-пространственной среды»</w:t>
      </w:r>
    </w:p>
    <w:p w:rsidR="0092703F" w:rsidRPr="009A0D84" w:rsidRDefault="0092703F" w:rsidP="0092703F">
      <w:pPr>
        <w:spacing w:after="46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воспитании:</w:t>
      </w:r>
    </w:p>
    <w:p w:rsidR="0092703F" w:rsidRPr="009A0D84" w:rsidRDefault="0092703F" w:rsidP="0092703F">
      <w:pPr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— организация в доступных для обучающихся и посетителей местах музейно-выставочного пространства, содержащего экспозиции об истории и развитии образовательной организации с использованием исторических символов государства, региона, местности в разные периоды, о значимых исторических, культурных, природных, производственных объектах России, региона, местности;</w:t>
      </w:r>
    </w:p>
    <w:p w:rsidR="0092703F" w:rsidRPr="009A0D84" w:rsidRDefault="0092703F" w:rsidP="0092703F">
      <w:pPr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</w:rPr>
      </w:pPr>
      <w:proofErr w:type="gramStart"/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—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 </w:t>
      </w:r>
      <w:proofErr w:type="gramEnd"/>
    </w:p>
    <w:p w:rsidR="0092703F" w:rsidRPr="009A0D84" w:rsidRDefault="0092703F" w:rsidP="0092703F">
      <w:pPr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— 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92703F" w:rsidRPr="009A0D84" w:rsidRDefault="0092703F" w:rsidP="0092703F">
      <w:pPr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— организацию и поддержание в образовательной организации звукового простра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нства </w:t>
      </w:r>
      <w:r w:rsidRPr="009A0D84">
        <w:rPr>
          <w:rFonts w:ascii="Times New Roman" w:eastAsia="Times New Roman" w:hAnsi="Times New Roman" w:cs="Times New Roman"/>
          <w:color w:val="000000"/>
          <w:sz w:val="24"/>
        </w:rPr>
        <w:t>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(в начале учебной недели);</w:t>
      </w:r>
    </w:p>
    <w:p w:rsidR="0092703F" w:rsidRPr="009A0D84" w:rsidRDefault="0092703F" w:rsidP="0092703F">
      <w:pPr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— оформление и обновление «мест новостей», стендов в помещениях общего пользования (холл первого этажа, рекреации и др.), содержащих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содержания;</w:t>
      </w:r>
    </w:p>
    <w:p w:rsidR="0092703F" w:rsidRPr="009A0D84" w:rsidRDefault="0092703F" w:rsidP="0092703F">
      <w:pPr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— 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прославляющих героев и ветеранов труда, выдающихся деятелей производственной сферы, имеющей отношение к образовательной организации, предметов-символов профессиональной сферы;</w:t>
      </w:r>
    </w:p>
    <w:p w:rsidR="0092703F" w:rsidRPr="009A0D84" w:rsidRDefault="0092703F" w:rsidP="0092703F">
      <w:pPr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—  размещение информационных справочных материалов о предприятиях профессиональной сферы, имеющих отношение к профилю образовательной организации;</w:t>
      </w:r>
    </w:p>
    <w:p w:rsidR="0092703F" w:rsidRPr="009A0D84" w:rsidRDefault="0092703F" w:rsidP="0092703F">
      <w:pPr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— размещение, поддержание, обновление на территории образовательной организации выставочных объектов, ассоциирующихся с профессиональными направлениями обучения;</w:t>
      </w:r>
    </w:p>
    <w:p w:rsidR="0092703F" w:rsidRPr="009A0D84" w:rsidRDefault="0092703F" w:rsidP="0092703F">
      <w:pPr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— создание и обновление книжных выставок профессиональной литературы, пространства свободного книгообмена; </w:t>
      </w:r>
    </w:p>
    <w:p w:rsidR="0092703F" w:rsidRPr="009A0D84" w:rsidRDefault="0092703F" w:rsidP="0092703F">
      <w:pPr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— оборудование, оформление, поддержание и использование спортивных и игровых пространств, площадок, зон активного и спокойного отдыха;</w:t>
      </w:r>
    </w:p>
    <w:p w:rsidR="0092703F" w:rsidRPr="009A0D84" w:rsidRDefault="0092703F" w:rsidP="0092703F">
      <w:pPr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— совместная с </w:t>
      </w:r>
      <w:proofErr w:type="gramStart"/>
      <w:r w:rsidRPr="009A0D84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 разработка, создание и популяризация символики образовательной организации (флаг, гимн, эмблема, логотип и т. п.), используемой как повседневно, так и в торжественных ситуациях;</w:t>
      </w:r>
    </w:p>
    <w:p w:rsidR="0092703F" w:rsidRPr="009A0D84" w:rsidRDefault="0092703F" w:rsidP="0092703F">
      <w:pPr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— разработка и обновление материалов (стендов, плакатов, инсталляций и др.), акцентирующих внимание обучающихся на важных для воспитания правилах, традициях, укладе образовательной организации, актуальных вопросах профилактики и безопасности.</w:t>
      </w:r>
    </w:p>
    <w:p w:rsidR="0092703F" w:rsidRPr="009A0D84" w:rsidRDefault="0092703F" w:rsidP="0092703F">
      <w:pPr>
        <w:spacing w:after="53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9A0D84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 с особыми образовательными потребностями.</w:t>
      </w:r>
    </w:p>
    <w:p w:rsidR="0092703F" w:rsidRPr="009A0D84" w:rsidRDefault="0092703F" w:rsidP="0092703F">
      <w:pPr>
        <w:spacing w:after="4" w:line="264" w:lineRule="auto"/>
        <w:ind w:left="763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«Взаимодействие с родителями (законными представителями)»</w:t>
      </w:r>
    </w:p>
    <w:p w:rsidR="0092703F" w:rsidRPr="009A0D84" w:rsidRDefault="0092703F" w:rsidP="0092703F">
      <w:pPr>
        <w:spacing w:after="47" w:line="271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9A0D84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 предусматривает</w:t>
      </w:r>
      <w:r w:rsidRPr="009A0D84">
        <w:rPr>
          <w:rFonts w:ascii="Times New Roman" w:eastAsia="Times New Roman" w:hAnsi="Times New Roman" w:cs="Times New Roman"/>
          <w:i/>
          <w:iCs/>
          <w:color w:val="000000"/>
          <w:sz w:val="24"/>
        </w:rPr>
        <w:t>:</w:t>
      </w:r>
    </w:p>
    <w:p w:rsidR="0092703F" w:rsidRPr="009A0D84" w:rsidRDefault="0092703F" w:rsidP="0092703F">
      <w:pPr>
        <w:numPr>
          <w:ilvl w:val="0"/>
          <w:numId w:val="5"/>
        </w:numPr>
        <w:spacing w:after="41" w:line="271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 </w:t>
      </w:r>
      <w:r w:rsidRPr="009A0D8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3F92FD3B" wp14:editId="05098658">
            <wp:extent cx="50800" cy="19050"/>
            <wp:effectExtent l="0" t="0" r="0" b="0"/>
            <wp:docPr id="22" name="Picture 3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 проведение родительских собраний по вопросам воспитания, взаимоотношений обучающихся и педагогов, условий обучения и воспитания;</w:t>
      </w:r>
    </w:p>
    <w:p w:rsidR="0092703F" w:rsidRPr="009A0D84" w:rsidRDefault="0092703F" w:rsidP="0092703F">
      <w:pPr>
        <w:numPr>
          <w:ilvl w:val="0"/>
          <w:numId w:val="5"/>
        </w:numPr>
        <w:spacing w:after="4" w:line="271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привлечение родителей к подготовке и проведению мероприятий воспитательной направленности.</w:t>
      </w:r>
    </w:p>
    <w:p w:rsidR="0092703F" w:rsidRPr="00EF062D" w:rsidRDefault="0092703F" w:rsidP="0092703F">
      <w:pPr>
        <w:spacing w:after="4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</w:rPr>
        <w:t>Модуль «Самоуправление»</w:t>
      </w:r>
    </w:p>
    <w:p w:rsidR="0092703F" w:rsidRPr="000C246B" w:rsidRDefault="0092703F" w:rsidP="0092703F">
      <w:pPr>
        <w:spacing w:after="4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 xml:space="preserve">Реализация воспитательного потенциала самоуправления </w:t>
      </w:r>
      <w:proofErr w:type="gramStart"/>
      <w:r w:rsidRPr="00EF062D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EF062D">
        <w:rPr>
          <w:rFonts w:ascii="Times New Roman" w:hAnsi="Times New Roman"/>
          <w:color w:val="000000"/>
          <w:sz w:val="24"/>
        </w:rPr>
        <w:t xml:space="preserve"> в </w:t>
      </w:r>
      <w:r w:rsidRPr="000C246B">
        <w:rPr>
          <w:rFonts w:ascii="Times New Roman" w:hAnsi="Times New Roman"/>
          <w:iCs/>
          <w:color w:val="000000"/>
          <w:sz w:val="24"/>
        </w:rPr>
        <w:t>образовательной организации, реализующей программы СПО, предусматривает:</w:t>
      </w:r>
    </w:p>
    <w:p w:rsidR="0092703F" w:rsidRPr="002206C9" w:rsidRDefault="0092703F" w:rsidP="0092703F">
      <w:pPr>
        <w:numPr>
          <w:ilvl w:val="0"/>
          <w:numId w:val="5"/>
        </w:numPr>
        <w:spacing w:after="37" w:line="286" w:lineRule="auto"/>
        <w:ind w:right="28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 xml:space="preserve">организацию и деятельность в образовательной организации органов самоуправления обучающихся (совет обучающихся или др.); </w:t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5973A380" wp14:editId="445454EB">
            <wp:extent cx="12700" cy="12700"/>
            <wp:effectExtent l="0" t="0" r="0" b="0"/>
            <wp:docPr id="23" name="Picture 3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3F" w:rsidRPr="00EF062D" w:rsidRDefault="0092703F" w:rsidP="0092703F">
      <w:pPr>
        <w:numPr>
          <w:ilvl w:val="0"/>
          <w:numId w:val="5"/>
        </w:numPr>
        <w:spacing w:after="37" w:line="286" w:lineRule="auto"/>
        <w:ind w:right="28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>представление органами самоуправления интересов обучающихся в процессе управления образовательной организацией, защита законных интересов, прав обучающихся;</w:t>
      </w:r>
    </w:p>
    <w:p w:rsidR="0092703F" w:rsidRPr="00EF062D" w:rsidRDefault="0092703F" w:rsidP="0092703F">
      <w:pPr>
        <w:numPr>
          <w:ilvl w:val="0"/>
          <w:numId w:val="5"/>
        </w:numPr>
        <w:spacing w:after="4" w:line="271" w:lineRule="auto"/>
        <w:ind w:right="28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>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</w:t>
      </w:r>
    </w:p>
    <w:p w:rsidR="0092703F" w:rsidRPr="00EF062D" w:rsidRDefault="0092703F" w:rsidP="0092703F">
      <w:pPr>
        <w:numPr>
          <w:ilvl w:val="0"/>
          <w:numId w:val="5"/>
        </w:numPr>
        <w:spacing w:after="4" w:line="271" w:lineRule="auto"/>
        <w:ind w:right="28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 xml:space="preserve">привлечение к деятельности студенческого самоуправления выпускников, </w:t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724A9907" wp14:editId="32DDA3B2">
            <wp:extent cx="12700" cy="12700"/>
            <wp:effectExtent l="0" t="0" r="0" b="0"/>
            <wp:docPr id="24" name="Picture 3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0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</w:rPr>
        <w:t>работающих по профессии/специальности, добившихся успехов в профессиональной деятельности и личной жизни.</w:t>
      </w:r>
    </w:p>
    <w:p w:rsidR="0092703F" w:rsidRPr="00EF062D" w:rsidRDefault="0092703F" w:rsidP="0092703F">
      <w:pPr>
        <w:spacing w:after="4" w:line="264" w:lineRule="auto"/>
        <w:ind w:left="763" w:firstLine="4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</w:rPr>
        <w:t>Модуль</w:t>
      </w:r>
      <w:r w:rsidRPr="00EF062D">
        <w:rPr>
          <w:rFonts w:ascii="Times New Roman" w:hAnsi="Times New Roman"/>
          <w:b/>
          <w:bCs/>
          <w:color w:val="000000"/>
          <w:sz w:val="26"/>
        </w:rPr>
        <w:t xml:space="preserve"> «Профилактика и безопасность»</w:t>
      </w:r>
      <w:r>
        <w:rPr>
          <w:rFonts w:ascii="Times New Roman" w:hAnsi="Times New Roman"/>
          <w:b/>
          <w:bCs/>
          <w:noProof/>
          <w:color w:val="000000"/>
          <w:sz w:val="24"/>
          <w:lang w:eastAsia="ru-RU"/>
        </w:rPr>
        <w:drawing>
          <wp:inline distT="0" distB="0" distL="0" distR="0" wp14:anchorId="7BDDAAC5" wp14:editId="01ED2FDF">
            <wp:extent cx="12700" cy="12700"/>
            <wp:effectExtent l="0" t="0" r="0" b="0"/>
            <wp:docPr id="25" name="Picture 35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0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3F" w:rsidRPr="00EF062D" w:rsidRDefault="0092703F" w:rsidP="0092703F">
      <w:pPr>
        <w:spacing w:after="56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предусматривает:</w:t>
      </w:r>
    </w:p>
    <w:p w:rsidR="0092703F" w:rsidRPr="00EF062D" w:rsidRDefault="0092703F" w:rsidP="0092703F">
      <w:pPr>
        <w:spacing w:after="56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>—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деятельности;</w:t>
      </w:r>
    </w:p>
    <w:p w:rsidR="0092703F" w:rsidRPr="00EF062D" w:rsidRDefault="0092703F" w:rsidP="0092703F">
      <w:pPr>
        <w:spacing w:after="56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EF062D">
        <w:rPr>
          <w:rFonts w:ascii="Times New Roman" w:hAnsi="Times New Roman"/>
          <w:color w:val="000000"/>
          <w:sz w:val="24"/>
        </w:rPr>
        <w:t xml:space="preserve">— вовлечение обучающихся в проекты, программы профилактической направленности, реализуемые в образовательной организации и в социокультурном окружении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EF062D">
        <w:rPr>
          <w:rFonts w:ascii="Times New Roman" w:hAnsi="Times New Roman"/>
          <w:color w:val="000000"/>
          <w:sz w:val="24"/>
        </w:rPr>
        <w:t>антиэкстремистской</w:t>
      </w:r>
      <w:proofErr w:type="spellEnd"/>
      <w:r w:rsidRPr="00EF062D">
        <w:rPr>
          <w:rFonts w:ascii="Times New Roman" w:hAnsi="Times New Roman"/>
          <w:color w:val="000000"/>
          <w:sz w:val="24"/>
        </w:rPr>
        <w:t xml:space="preserve"> безопасности, гражданской обороне и т. д.);</w:t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03522B7F" wp14:editId="025B646F">
            <wp:extent cx="12700" cy="19050"/>
            <wp:effectExtent l="0" t="0" r="0" b="0"/>
            <wp:docPr id="26" name="Picture 96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92703F" w:rsidRPr="00EF062D" w:rsidRDefault="0092703F" w:rsidP="0092703F">
      <w:pPr>
        <w:spacing w:after="56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 xml:space="preserve">— 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 </w:t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0728B0C4" wp14:editId="3F121521">
            <wp:extent cx="12700" cy="107950"/>
            <wp:effectExtent l="0" t="0" r="6350" b="0"/>
            <wp:docPr id="27" name="Picture 9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33C1600B" wp14:editId="1C8E5CC4">
            <wp:extent cx="69850" cy="19050"/>
            <wp:effectExtent l="0" t="0" r="0" b="0"/>
            <wp:docPr id="28" name="Picture 96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</w:rPr>
        <w:t>организация психолого-педагогической поддержки обучающихся групп риска;</w:t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1C898BB8" wp14:editId="63C1D461">
            <wp:extent cx="12700" cy="12700"/>
            <wp:effectExtent l="0" t="0" r="0" b="0"/>
            <wp:docPr id="29" name="Picture 3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3F" w:rsidRPr="00EF062D" w:rsidRDefault="0092703F" w:rsidP="0092703F">
      <w:pPr>
        <w:spacing w:after="56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 xml:space="preserve">— организацию работы по развитию у обучающихся навыков </w:t>
      </w:r>
      <w:proofErr w:type="spellStart"/>
      <w:r w:rsidRPr="00EF062D">
        <w:rPr>
          <w:rFonts w:ascii="Times New Roman" w:hAnsi="Times New Roman"/>
          <w:color w:val="000000"/>
          <w:sz w:val="24"/>
        </w:rPr>
        <w:t>саморефлексии</w:t>
      </w:r>
      <w:proofErr w:type="spellEnd"/>
      <w:r w:rsidRPr="00EF062D">
        <w:rPr>
          <w:rFonts w:ascii="Times New Roman" w:hAnsi="Times New Roman"/>
          <w:color w:val="000000"/>
          <w:sz w:val="24"/>
        </w:rPr>
        <w:t>, самоконтроля, устойчивости к негативному воздействию, групповому давлению;</w:t>
      </w:r>
    </w:p>
    <w:p w:rsidR="0092703F" w:rsidRPr="00EF062D" w:rsidRDefault="0092703F" w:rsidP="0092703F">
      <w:pPr>
        <w:spacing w:after="56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>— поддержку инициатив обучающихся, педагогов в сфере укрепления безопасности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F062D">
        <w:rPr>
          <w:rFonts w:ascii="Times New Roman" w:hAnsi="Times New Roman"/>
          <w:color w:val="000000"/>
          <w:sz w:val="24"/>
        </w:rPr>
        <w:t>жизнедеятельности.</w:t>
      </w:r>
    </w:p>
    <w:p w:rsidR="0092703F" w:rsidRPr="009A0D84" w:rsidRDefault="0092703F" w:rsidP="0092703F">
      <w:pPr>
        <w:spacing w:after="35" w:line="264" w:lineRule="auto"/>
        <w:ind w:left="828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«Социальное партнёрство и участие работодателей»</w:t>
      </w:r>
    </w:p>
    <w:p w:rsidR="0092703F" w:rsidRPr="009A0D84" w:rsidRDefault="0092703F" w:rsidP="0092703F">
      <w:pPr>
        <w:spacing w:after="4" w:line="340" w:lineRule="auto"/>
        <w:ind w:left="64" w:right="28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воспитательного потенциала социального партнёрства образовательной организацией, реализующей программы СПО, в том числе во взаимодействии с </w:t>
      </w:r>
      <w:r w:rsidRPr="009A0D84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1DFD7278" wp14:editId="1F1D2848">
            <wp:extent cx="12700" cy="31750"/>
            <wp:effectExtent l="0" t="0" r="6350" b="0"/>
            <wp:docPr id="30" name="Picture 9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D84">
        <w:rPr>
          <w:rFonts w:ascii="Times New Roman" w:eastAsia="Times New Roman" w:hAnsi="Times New Roman" w:cs="Times New Roman"/>
          <w:color w:val="000000"/>
          <w:sz w:val="24"/>
        </w:rPr>
        <w:t>предприятиями рынка труда, предусматривает:</w:t>
      </w:r>
    </w:p>
    <w:p w:rsidR="0092703F" w:rsidRPr="009A0D84" w:rsidRDefault="0092703F" w:rsidP="0092703F">
      <w:pPr>
        <w:numPr>
          <w:ilvl w:val="0"/>
          <w:numId w:val="6"/>
        </w:numPr>
        <w:spacing w:after="53" w:line="271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92703F" w:rsidRPr="009A0D84" w:rsidRDefault="0092703F" w:rsidP="0092703F">
      <w:pPr>
        <w:numPr>
          <w:ilvl w:val="0"/>
          <w:numId w:val="6"/>
        </w:numPr>
        <w:spacing w:after="50" w:line="271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</w:t>
      </w:r>
    </w:p>
    <w:p w:rsidR="0092703F" w:rsidRPr="009A0D84" w:rsidRDefault="0092703F" w:rsidP="0092703F">
      <w:pPr>
        <w:numPr>
          <w:ilvl w:val="0"/>
          <w:numId w:val="6"/>
        </w:numPr>
        <w:spacing w:after="43" w:line="271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A0D84">
        <w:rPr>
          <w:rFonts w:ascii="Times New Roman" w:eastAsia="Times New Roman" w:hAnsi="Times New Roman" w:cs="Times New Roman"/>
          <w:color w:val="000000"/>
          <w:sz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образовательной организации, реализующей программы СПО, муниципально</w:t>
      </w:r>
      <w:r>
        <w:rPr>
          <w:rFonts w:ascii="Times New Roman" w:eastAsia="Times New Roman" w:hAnsi="Times New Roman" w:cs="Times New Roman"/>
          <w:color w:val="000000"/>
          <w:sz w:val="24"/>
        </w:rPr>
        <w:t>го образования, региона, страны.</w:t>
      </w:r>
    </w:p>
    <w:p w:rsidR="0092703F" w:rsidRPr="00EF062D" w:rsidRDefault="0092703F" w:rsidP="0092703F">
      <w:pPr>
        <w:spacing w:after="35" w:line="264" w:lineRule="auto"/>
        <w:ind w:left="828" w:firstLine="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</w:rPr>
        <w:t>Модуль «Социальное партнёрство и участие работодателей»</w:t>
      </w:r>
    </w:p>
    <w:p w:rsidR="0092703F" w:rsidRPr="00EF062D" w:rsidRDefault="0092703F" w:rsidP="0092703F">
      <w:pPr>
        <w:spacing w:after="4" w:line="340" w:lineRule="auto"/>
        <w:ind w:left="64" w:right="28" w:firstLine="710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 xml:space="preserve">Реализация воспитательного потенциала социального партнёрства образовательной организацией, реализующей программы СПО, в том числе во взаимодействии с </w:t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3C9F1EF5" wp14:editId="3F737DD0">
            <wp:extent cx="12700" cy="31750"/>
            <wp:effectExtent l="0" t="0" r="6350" b="0"/>
            <wp:docPr id="31" name="Picture 96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62D">
        <w:rPr>
          <w:rFonts w:ascii="Times New Roman" w:hAnsi="Times New Roman"/>
          <w:color w:val="000000"/>
          <w:sz w:val="24"/>
        </w:rPr>
        <w:t>предприятиями рынка труда, предусматривает:</w:t>
      </w:r>
    </w:p>
    <w:p w:rsidR="0092703F" w:rsidRPr="00EF062D" w:rsidRDefault="0092703F" w:rsidP="0092703F">
      <w:pPr>
        <w:numPr>
          <w:ilvl w:val="0"/>
          <w:numId w:val="6"/>
        </w:numPr>
        <w:spacing w:after="53" w:line="271" w:lineRule="auto"/>
        <w:ind w:right="28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>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92703F" w:rsidRPr="00EF062D" w:rsidRDefault="0092703F" w:rsidP="0092703F">
      <w:pPr>
        <w:numPr>
          <w:ilvl w:val="0"/>
          <w:numId w:val="6"/>
        </w:numPr>
        <w:spacing w:after="50" w:line="271" w:lineRule="auto"/>
        <w:ind w:right="28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>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</w:t>
      </w:r>
    </w:p>
    <w:p w:rsidR="0092703F" w:rsidRPr="00EF062D" w:rsidRDefault="0092703F" w:rsidP="0092703F">
      <w:pPr>
        <w:numPr>
          <w:ilvl w:val="0"/>
          <w:numId w:val="6"/>
        </w:numPr>
        <w:spacing w:after="43" w:line="271" w:lineRule="auto"/>
        <w:ind w:right="28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>проведение на базе организаций-партнёров отдельных аудиторных и внеаудиторных занятий, презентаций, лекций, акций воспитательной направленности;</w:t>
      </w:r>
    </w:p>
    <w:p w:rsidR="0092703F" w:rsidRPr="00EF062D" w:rsidRDefault="0092703F" w:rsidP="0092703F">
      <w:pPr>
        <w:numPr>
          <w:ilvl w:val="0"/>
          <w:numId w:val="6"/>
        </w:numPr>
        <w:spacing w:after="43" w:line="271" w:lineRule="auto"/>
        <w:ind w:right="28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образовательной организации, реализующей программы СПО, муниципального образования, региона, страны;</w:t>
      </w:r>
    </w:p>
    <w:p w:rsidR="0092703F" w:rsidRDefault="0092703F" w:rsidP="0092703F">
      <w:pPr>
        <w:numPr>
          <w:ilvl w:val="0"/>
          <w:numId w:val="6"/>
        </w:numPr>
        <w:spacing w:after="43" w:line="271" w:lineRule="auto"/>
        <w:ind w:right="28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>реализация социальных проектов, разрабатываемых и реализуемых обучающимися и педагогами совместно с организациями-партнёрами (профессионально-трудовой, благотворительной, экологической, патриотической, 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2703F" w:rsidRPr="00EF062D" w:rsidRDefault="0092703F" w:rsidP="0092703F">
      <w:pPr>
        <w:spacing w:after="361" w:line="264" w:lineRule="auto"/>
        <w:ind w:left="72" w:firstLine="4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EF062D">
        <w:rPr>
          <w:rFonts w:ascii="Times New Roman" w:hAnsi="Times New Roman"/>
          <w:b/>
          <w:bCs/>
          <w:color w:val="000000"/>
          <w:sz w:val="26"/>
        </w:rPr>
        <w:t>РАЗДЕЛ З. ОРГАНИЗАЦИОННЫЙ</w:t>
      </w:r>
    </w:p>
    <w:p w:rsidR="0092703F" w:rsidRDefault="0092703F" w:rsidP="0092703F">
      <w:pPr>
        <w:spacing w:after="345" w:line="264" w:lineRule="auto"/>
        <w:ind w:left="72" w:firstLine="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</w:rPr>
        <w:t>3.1 Кадровое обеспечение</w:t>
      </w:r>
    </w:p>
    <w:p w:rsidR="0092703F" w:rsidRDefault="0092703F" w:rsidP="0092703F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2A792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Управление воспитательной работой обеспечивается кадровым составом, включающим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директора ГАПОУ НСО Н</w:t>
      </w:r>
      <w:proofErr w:type="gram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У(</w:t>
      </w:r>
      <w:proofErr w:type="gram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К)ОР</w:t>
      </w:r>
      <w:r w:rsidRPr="002A792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, заместителя директора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, руководителя отдела по воспитательной работе</w:t>
      </w:r>
      <w:r w:rsidRPr="002A792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, непосредственно курирующего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A792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данное направление,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советника директора по воспитанию,</w:t>
      </w:r>
      <w:r w:rsidRPr="002A792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специалистов службы психолого-педагогической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поддержки (педагог</w:t>
      </w:r>
      <w:r w:rsidRPr="002A792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-психоло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г, социальный педагог</w:t>
      </w:r>
      <w:r w:rsidRPr="002A792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), классных руководителей,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воспитателей общежития</w:t>
      </w:r>
      <w:r w:rsidRPr="002A792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 Функционал работников регламентируется профессиональными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A792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стандартами, должностными инструкциями и иными локальными нормативными актами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A792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образовательной организации по направлениям деятельности.</w:t>
      </w:r>
    </w:p>
    <w:p w:rsidR="0092703F" w:rsidRPr="002A792C" w:rsidRDefault="0092703F" w:rsidP="0092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7314"/>
      </w:tblGrid>
      <w:tr w:rsidR="0092703F" w:rsidRPr="002A792C" w:rsidTr="00656B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Функционал</w:t>
            </w:r>
          </w:p>
        </w:tc>
      </w:tr>
      <w:tr w:rsidR="0092703F" w:rsidRPr="002A792C" w:rsidTr="00656B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Осуществляет контроль развития системы организации воспитания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2703F" w:rsidRPr="002A792C" w:rsidTr="00656B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Заместитель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директора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Осуществляет контроль реализации воспитательного потенциала урочной и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внеурочной деятельности, учителями-предметниками. Организует методическое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сопровождение и контроль учителей-предметников по организации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индивидуальной работы с неуспевающими и слабоуспевающими обучающимися,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одаренными учащимися, учащимися с ОВЗ, из семей «группы риска».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Организует работу с неуспевающими и слабоуспевающими учащимися и их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родителями (законными представителями)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Ку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рирует деятельность Педагогического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совета.</w:t>
            </w:r>
          </w:p>
        </w:tc>
      </w:tr>
      <w:tr w:rsidR="0092703F" w:rsidRPr="002A792C" w:rsidTr="00656B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 по воспитательной работе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Default="0092703F" w:rsidP="00656B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Организует воспитательную работу в образовательной организации: анализ,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принятие управленческих решений по результатам анализа, планирование,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реализация плана, контроль реализации плана.</w:t>
            </w:r>
          </w:p>
          <w:p w:rsidR="0092703F" w:rsidRDefault="0092703F" w:rsidP="00656B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Руководит социально-психологической службой, является куратором службы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медиации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2703F" w:rsidRDefault="0092703F" w:rsidP="00656B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Курирует деятельность самоуправл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ения, волонтёрского объединения,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спортивного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клуба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Курирует деяте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льность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педагога-психолога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социального педагога, воспитателей общежития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 классных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руководителей</w:t>
            </w:r>
            <w:proofErr w:type="gramStart"/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</w:tr>
      <w:tr w:rsidR="0092703F" w:rsidRPr="002A792C" w:rsidTr="00656B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Социальный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педагог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Default="0092703F" w:rsidP="00656B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Организует работу с обучающимися, родителями (законными представителями),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классными руководителями, учителями-предметниками по профилактике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правонарушений и безнадзорности несовершеннолетних, в том числе в рамках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межведомственного взаимодействия. </w:t>
            </w:r>
            <w:proofErr w:type="gramStart"/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Проводит в рамках своей компетентности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коррекционно-развивающую работу с обучающимися «группы риска» и их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родителями (законными представителями, с обучающимися, состоящими на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У.</w:t>
            </w:r>
            <w:proofErr w:type="gramEnd"/>
          </w:p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Организует разработку </w:t>
            </w:r>
            <w:proofErr w:type="spellStart"/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ИПРов</w:t>
            </w:r>
            <w:proofErr w:type="spellEnd"/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 обеспечивает их реализацию, подготовку отчетов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 выполнении.</w:t>
            </w:r>
          </w:p>
        </w:tc>
      </w:tr>
      <w:tr w:rsidR="0092703F" w:rsidRPr="002A792C" w:rsidTr="00656B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Педагог-психолог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Default="0092703F" w:rsidP="00656B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Организует психологическое сопровождение воспитательного процесса: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проводит коррекционные занятия с учащимися, состоящими на различных видах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учёта; консультации родителей (законных представителей) по корректировке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детско-родительских отношений, обучающихся по вопросам личностного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развития.</w:t>
            </w:r>
          </w:p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Проводит занятия с </w:t>
            </w:r>
            <w:proofErr w:type="gramStart"/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 направленные на профилактику конфликтов,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буллинга</w:t>
            </w:r>
            <w:proofErr w:type="spellEnd"/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, профориентацию др.</w:t>
            </w:r>
          </w:p>
        </w:tc>
      </w:tr>
      <w:tr w:rsidR="0092703F" w:rsidRPr="002A792C" w:rsidTr="00656B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Советник по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воспитанию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Организует проведение мероприятий, обеспечивает участие обучающихся в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региональных и федеральных мероприятиях.</w:t>
            </w:r>
          </w:p>
        </w:tc>
      </w:tr>
      <w:tr w:rsidR="0092703F" w:rsidRPr="002A792C" w:rsidTr="00656B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3F" w:rsidRDefault="0092703F" w:rsidP="00656B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Воспитатель общежития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3F" w:rsidRPr="002A792C" w:rsidRDefault="0092703F" w:rsidP="00656BC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Оказывает содействие в создании благоприятных условий для индивидуального развития и нравственного формирования личности студентов, проживающих в общежитии, вносит необходимые коррективы в систему их воспитания, участвует в создании благоприятной среды и морально-психологического климата для каждого студента, проживающего в общежитии.</w:t>
            </w:r>
          </w:p>
        </w:tc>
      </w:tr>
      <w:tr w:rsidR="0092703F" w:rsidRPr="002A792C" w:rsidTr="00656B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Классный руководитель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Организует воспитательную работу с обучающимися и родителями на уровне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классного коллектива.</w:t>
            </w:r>
          </w:p>
        </w:tc>
      </w:tr>
      <w:tr w:rsidR="0092703F" w:rsidRPr="002A792C" w:rsidTr="00656BC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3F" w:rsidRPr="002A792C" w:rsidRDefault="0092703F" w:rsidP="0065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Реализуе</w:t>
            </w:r>
            <w:r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 воспитательный потенциал в ходе образовательного процесса</w:t>
            </w:r>
            <w:r w:rsidRPr="002A792C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92703F" w:rsidRDefault="0092703F" w:rsidP="0092703F">
      <w:pPr>
        <w:spacing w:after="345" w:line="264" w:lineRule="auto"/>
        <w:ind w:left="72" w:firstLine="4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:rsidR="0092703F" w:rsidRPr="002A792C" w:rsidRDefault="0092703F" w:rsidP="0092703F">
      <w:pPr>
        <w:spacing w:after="345" w:line="264" w:lineRule="auto"/>
        <w:ind w:left="72" w:firstLine="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792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3.2. Нормативно – методическое обеспечение</w:t>
      </w:r>
    </w:p>
    <w:p w:rsidR="0092703F" w:rsidRPr="00D118DB" w:rsidRDefault="0092703F" w:rsidP="0092703F">
      <w:pPr>
        <w:widowControl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 в контексте реализации образовательной программы. </w:t>
      </w:r>
    </w:p>
    <w:p w:rsidR="0092703F" w:rsidRPr="00D118DB" w:rsidRDefault="0092703F" w:rsidP="0092703F">
      <w:pPr>
        <w:widowControl w:val="0"/>
        <w:tabs>
          <w:tab w:val="left" w:pos="1134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D118D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3.1.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 </w:t>
      </w:r>
      <w:r w:rsidRPr="00D118D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Нормативно-правовое обеспечение воспитательной работы</w:t>
      </w:r>
    </w:p>
    <w:p w:rsidR="0092703F" w:rsidRPr="00D118DB" w:rsidRDefault="0092703F" w:rsidP="0092703F">
      <w:pPr>
        <w:widowControl w:val="0"/>
        <w:tabs>
          <w:tab w:val="left" w:pos="1134"/>
        </w:tabs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Содержание нормативно-правового обеспечения воспитательной работы в 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 обеспечивается локальными и нормативно-правовыми актами и включает:</w:t>
      </w:r>
    </w:p>
    <w:p w:rsidR="0092703F" w:rsidRPr="00D118DB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Устав 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К)ОР, другие локальные документы образовательной организации</w:t>
      </w:r>
    </w:p>
    <w:p w:rsidR="0092703F" w:rsidRPr="00D118DB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Рабочую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программ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воспитания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, разработанную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в соответствии с нормативно-правовыми документами федеральных органов исполнительной власти в сфере образования, требования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ми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ФГОС СПО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; </w:t>
      </w:r>
    </w:p>
    <w:p w:rsidR="0092703F" w:rsidRPr="00D118DB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Положение об отделе по воспитательной работе в 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 и должностные инструкции специалистов отдела;</w:t>
      </w:r>
    </w:p>
    <w:p w:rsidR="0092703F" w:rsidRPr="00D118DB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Рабочие программы воспитания, реализуемые в 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К)ОР;</w:t>
      </w:r>
    </w:p>
    <w:p w:rsidR="0092703F" w:rsidRPr="00D118DB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Календарный план воспитательной работы на учебный год;</w:t>
      </w:r>
    </w:p>
    <w:p w:rsidR="0092703F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Положение о Студенческом совете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 обучающихся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 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К)ОР;</w:t>
      </w:r>
    </w:p>
    <w:p w:rsidR="0092703F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Правила внутреннего распорядка для обучающихся 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;</w:t>
      </w:r>
    </w:p>
    <w:p w:rsidR="0092703F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Положение о Службе содействия трудоустройству выпускников;</w:t>
      </w:r>
    </w:p>
    <w:p w:rsidR="0092703F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Положение о студенческом общежитии 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;</w:t>
      </w:r>
    </w:p>
    <w:p w:rsidR="0092703F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Положение о Совете общежития 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;</w:t>
      </w:r>
    </w:p>
    <w:p w:rsidR="0092703F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Положение о классном руководстве в 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;</w:t>
      </w:r>
    </w:p>
    <w:p w:rsidR="0092703F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Положение о комиссии социально-психолого-педагогического сопровождения обучающихся 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;</w:t>
      </w:r>
    </w:p>
    <w:p w:rsidR="0092703F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Положение о постановке на внутренний учет в ОУ обучающихся 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;</w:t>
      </w:r>
    </w:p>
    <w:p w:rsidR="0092703F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Положение о системе поощрения обучающихся 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;</w:t>
      </w:r>
    </w:p>
    <w:p w:rsidR="0092703F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Положение об учебно-воспитательной комиссии 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;</w:t>
      </w:r>
    </w:p>
    <w:p w:rsidR="0092703F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Программа профилактики правонарушений и безнадзорности в 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;</w:t>
      </w:r>
    </w:p>
    <w:p w:rsidR="0092703F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Положение о службе медиации в 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;</w:t>
      </w:r>
    </w:p>
    <w:p w:rsidR="0092703F" w:rsidRPr="00D118DB" w:rsidRDefault="0092703F" w:rsidP="0092703F">
      <w:pPr>
        <w:widowControl w:val="0"/>
        <w:numPr>
          <w:ilvl w:val="0"/>
          <w:numId w:val="12"/>
        </w:numPr>
        <w:tabs>
          <w:tab w:val="left" w:pos="1134"/>
        </w:tabs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 xml:space="preserve">Положение о конфликтной комиссии </w:t>
      </w:r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ГАПОУ НСО Н</w:t>
      </w:r>
      <w:proofErr w:type="gramStart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У(</w:t>
      </w:r>
      <w:proofErr w:type="gramEnd"/>
      <w:r w:rsidRPr="00D118DB">
        <w:rPr>
          <w:rFonts w:ascii="Times New Roman" w:eastAsia="Times New Roman" w:hAnsi="Times New Roman" w:cs="Times New Roman"/>
          <w:kern w:val="32"/>
          <w:sz w:val="24"/>
          <w:szCs w:val="24"/>
          <w:lang w:eastAsia="x-none"/>
        </w:rPr>
        <w:t>К)ОР</w:t>
      </w:r>
    </w:p>
    <w:p w:rsidR="0092703F" w:rsidRPr="00EF062D" w:rsidRDefault="0092703F" w:rsidP="0092703F">
      <w:pPr>
        <w:spacing w:after="325" w:line="264" w:lineRule="auto"/>
        <w:ind w:left="65" w:firstLine="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EF062D">
        <w:rPr>
          <w:rFonts w:ascii="Times New Roman" w:hAnsi="Times New Roman"/>
          <w:b/>
          <w:bCs/>
          <w:color w:val="000000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92703F" w:rsidRPr="009C2A9E" w:rsidRDefault="0092703F" w:rsidP="0092703F">
      <w:pPr>
        <w:spacing w:after="328" w:line="240" w:lineRule="auto"/>
        <w:ind w:left="64" w:right="28" w:firstLine="710"/>
        <w:jc w:val="both"/>
        <w:rPr>
          <w:rFonts w:ascii="Times New Roman" w:hAnsi="Times New Roman"/>
          <w:color w:val="000000"/>
          <w:sz w:val="24"/>
        </w:rPr>
      </w:pPr>
      <w:r w:rsidRPr="00EF062D">
        <w:rPr>
          <w:rFonts w:ascii="Times New Roman" w:hAnsi="Times New Roman"/>
          <w:color w:val="000000"/>
          <w:sz w:val="24"/>
        </w:rPr>
        <w:t>В воспитательной работе с категориями обучающихся, имеющих особые образовательные потребности, обучающиеся с инвалидностью, с ОВЗ, из социально уязвимых групп (воспитанники детских домов, обучающиеся из семей мигрантов, билингвы и др.), одарённые, с отклоняющимся поведе</w:t>
      </w:r>
      <w:r>
        <w:rPr>
          <w:rFonts w:ascii="Times New Roman" w:hAnsi="Times New Roman"/>
          <w:color w:val="000000"/>
          <w:sz w:val="24"/>
        </w:rPr>
        <w:t>нием — создаются особые условия.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9C2A9E">
        <w:rPr>
          <w:rFonts w:ascii="TimesNewRomanPSMT" w:hAnsi="TimesNewRomanPSMT"/>
          <w:color w:val="000000"/>
          <w:sz w:val="24"/>
          <w:szCs w:val="24"/>
        </w:rPr>
        <w:t>В системе организации воспитательной деятельности с категориями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обучающихся, имеющих особые образовательные потребности важно установить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сотрудничество педагогов, классного руководителя, педагогов-психологов, социального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педагога, родителей (законных представителей) обучающихся, с целью устранения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нарушенных функции, развития функциональных систем обучающихся, коррекции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C2A9E">
        <w:rPr>
          <w:rFonts w:ascii="TimesNewRomanPSMT" w:hAnsi="TimesNewRomanPSMT"/>
          <w:color w:val="000000"/>
          <w:sz w:val="24"/>
          <w:szCs w:val="24"/>
        </w:rPr>
        <w:t>поведения, формирования социально-значимых качеств.</w:t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proofErr w:type="gramStart"/>
      <w:r w:rsidRPr="009C2A9E">
        <w:rPr>
          <w:rFonts w:ascii="TimesNewRomanPSMT" w:hAnsi="TimesNewRomanPSMT"/>
          <w:color w:val="000000"/>
          <w:sz w:val="24"/>
          <w:szCs w:val="24"/>
        </w:rPr>
        <w:t>При организации воспитательного пространства необходимо создание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благоприятных условий для развития социально значимых отношений обучающихся, и,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прежде всего, ценностных отношений к семье, труду, своему отечеству, своей малой и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большой Родине, природе, миру, знаниям, культуре, здоровью, окружающим людям, к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самим.</w:t>
      </w:r>
      <w:proofErr w:type="gramEnd"/>
      <w:r w:rsidRPr="009C2A9E">
        <w:rPr>
          <w:rFonts w:ascii="TimesNewRomanPSMT" w:hAnsi="TimesNewRomanPSMT"/>
          <w:color w:val="000000"/>
          <w:sz w:val="24"/>
          <w:szCs w:val="24"/>
        </w:rPr>
        <w:br/>
      </w:r>
      <w:proofErr w:type="gramStart"/>
      <w:r w:rsidRPr="009C2A9E">
        <w:rPr>
          <w:rFonts w:ascii="TimesNewRomanPSMT" w:hAnsi="TimesNewRomanPSMT"/>
          <w:color w:val="000000"/>
          <w:sz w:val="24"/>
          <w:szCs w:val="24"/>
        </w:rPr>
        <w:t>Формирование доброжелательного отношения к обучающимся, имеющим особые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образовательные потребности и их семьям со стороны всех участников образовательных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отношений, а также индивидуальный подход позволит получить им необходимые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социальные навыки, знания и умения необходимые для дальнейшей профессиональной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деятельности.</w:t>
      </w:r>
      <w:proofErr w:type="gram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 w:rsidRPr="009C2A9E">
        <w:rPr>
          <w:rFonts w:ascii="TimesNewRomanPSMT" w:hAnsi="TimesNewRomanPSMT"/>
          <w:color w:val="000000"/>
          <w:sz w:val="24"/>
          <w:szCs w:val="24"/>
        </w:rPr>
        <w:t>При организации воспитания обучающихся с особыми образовательными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9C2A9E">
        <w:rPr>
          <w:rFonts w:ascii="TimesNewRomanPSMT" w:hAnsi="TimesNewRomanPSMT"/>
          <w:color w:val="000000"/>
          <w:sz w:val="24"/>
          <w:szCs w:val="24"/>
        </w:rPr>
        <w:t>потребностями необходимо ориентироваться на:</w:t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  <w:t xml:space="preserve">    </w:t>
      </w:r>
      <w:r w:rsidRPr="009C2A9E">
        <w:rPr>
          <w:rFonts w:ascii="TimesNewRomanPSMT" w:hAnsi="TimesNewRomanPSMT"/>
          <w:color w:val="000000"/>
          <w:sz w:val="24"/>
          <w:szCs w:val="24"/>
        </w:rPr>
        <w:t>- налаживание эмоционально-положительного взаимодействия с окружающими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 xml:space="preserve">для их успешной социальной адаптации и </w:t>
      </w:r>
      <w:proofErr w:type="gramStart"/>
      <w:r w:rsidRPr="009C2A9E">
        <w:rPr>
          <w:rFonts w:ascii="TimesNewRomanPSMT" w:hAnsi="TimesNewRomanPSMT"/>
          <w:color w:val="000000"/>
          <w:sz w:val="24"/>
          <w:szCs w:val="24"/>
        </w:rPr>
        <w:t>интеграции</w:t>
      </w:r>
      <w:proofErr w:type="gramEnd"/>
      <w:r w:rsidRPr="009C2A9E">
        <w:rPr>
          <w:rFonts w:ascii="TimesNewRomanPSMT" w:hAnsi="TimesNewRomanPSMT"/>
          <w:color w:val="000000"/>
          <w:sz w:val="24"/>
          <w:szCs w:val="24"/>
        </w:rPr>
        <w:t xml:space="preserve"> как в образовательной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организации, так и в профессиональной деятельности;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- формирование доброжелательного отношения к обучающимся и их семьям со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стороны всех участников образовательных отношений;</w:t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  <w:t xml:space="preserve">     </w:t>
      </w:r>
      <w:r w:rsidRPr="009C2A9E">
        <w:rPr>
          <w:rFonts w:ascii="TimesNewRomanPSMT" w:hAnsi="TimesNewRomanPSMT"/>
          <w:color w:val="000000"/>
          <w:sz w:val="24"/>
          <w:szCs w:val="24"/>
        </w:rPr>
        <w:t>- построение воспитательной деятельности с учётом индивидуальных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особенностей и возможностей каждого обучающегося;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- обеспечение психолого-педагогической поддержки семей обучающихся,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  <w:t>содействие повышению уровня их педагогической, психологической, социальной</w:t>
      </w:r>
      <w:r w:rsidRPr="009C2A9E">
        <w:rPr>
          <w:rFonts w:ascii="TimesNewRomanPSMT" w:hAnsi="TimesNewRomanPSMT"/>
          <w:color w:val="000000"/>
          <w:sz w:val="24"/>
          <w:szCs w:val="24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компетентности;</w:t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</w:r>
      <w:r>
        <w:rPr>
          <w:rFonts w:ascii="TimesNewRomanPSMT" w:hAnsi="TimesNewRomanPSMT"/>
          <w:color w:val="000000"/>
          <w:sz w:val="24"/>
          <w:szCs w:val="24"/>
        </w:rPr>
        <w:tab/>
        <w:t xml:space="preserve">   </w:t>
      </w:r>
      <w:r w:rsidRPr="009C2A9E">
        <w:rPr>
          <w:rFonts w:ascii="TimesNewRomanPSMT" w:hAnsi="TimesNewRomanPSMT"/>
          <w:color w:val="000000"/>
          <w:sz w:val="26"/>
          <w:szCs w:val="26"/>
        </w:rPr>
        <w:t>- формирование личности ребёнка с особыми образовательными потребностями с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C2A9E">
        <w:rPr>
          <w:rFonts w:ascii="TimesNewRomanPSMT" w:hAnsi="TimesNewRomanPSMT"/>
          <w:color w:val="000000"/>
          <w:sz w:val="26"/>
          <w:szCs w:val="26"/>
        </w:rPr>
        <w:t>использованием адекватных возрасту и физическому и психическому состоянию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C2A9E">
        <w:rPr>
          <w:rFonts w:ascii="TimesNewRomanPSMT" w:hAnsi="TimesNewRomanPSMT"/>
          <w:color w:val="000000"/>
          <w:sz w:val="26"/>
          <w:szCs w:val="26"/>
        </w:rPr>
        <w:t>методов воспитания;</w:t>
      </w:r>
      <w:r w:rsidRPr="009C2A9E">
        <w:rPr>
          <w:rFonts w:ascii="TimesNewRomanPSMT" w:hAnsi="TimesNewRomanPSMT"/>
          <w:color w:val="000000"/>
          <w:sz w:val="26"/>
          <w:szCs w:val="26"/>
        </w:rPr>
        <w:br/>
        <w:t xml:space="preserve">- создание оптимальных условий совместного воспитания и </w:t>
      </w:r>
      <w:proofErr w:type="gramStart"/>
      <w:r w:rsidRPr="009C2A9E">
        <w:rPr>
          <w:rFonts w:ascii="TimesNewRomanPSMT" w:hAnsi="TimesNewRomanPSMT"/>
          <w:color w:val="000000"/>
          <w:sz w:val="26"/>
          <w:szCs w:val="26"/>
        </w:rPr>
        <w:t>обучения</w:t>
      </w:r>
      <w:proofErr w:type="gramEnd"/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C2A9E">
        <w:rPr>
          <w:rFonts w:ascii="TimesNewRomanPSMT" w:hAnsi="TimesNewRomanPSMT"/>
          <w:color w:val="000000"/>
          <w:sz w:val="26"/>
          <w:szCs w:val="26"/>
        </w:rPr>
        <w:t>обучающихся с особыми образовательными потребностями и их сверстников, с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C2A9E">
        <w:rPr>
          <w:rFonts w:ascii="TimesNewRomanPSMT" w:hAnsi="TimesNewRomanPSMT"/>
          <w:color w:val="000000"/>
          <w:sz w:val="26"/>
          <w:szCs w:val="26"/>
        </w:rPr>
        <w:t>использованием адекватных вспомогательных средств и педагогических приёмов,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C2A9E">
        <w:rPr>
          <w:rFonts w:ascii="TimesNewRomanPSMT" w:hAnsi="TimesNewRomanPSMT"/>
          <w:color w:val="000000"/>
          <w:sz w:val="26"/>
          <w:szCs w:val="26"/>
        </w:rPr>
        <w:t>организацией совместных форм работы с педагогом-психологом и другими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C2A9E">
        <w:rPr>
          <w:rFonts w:ascii="TimesNewRomanPSMT" w:hAnsi="TimesNewRomanPSMT"/>
          <w:color w:val="000000"/>
          <w:sz w:val="26"/>
          <w:szCs w:val="26"/>
        </w:rPr>
        <w:t>специалистами образовательной организации;</w:t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</w:r>
      <w:r>
        <w:rPr>
          <w:rFonts w:ascii="TimesNewRomanPSMT" w:hAnsi="TimesNewRomanPSMT"/>
          <w:color w:val="000000"/>
          <w:sz w:val="26"/>
          <w:szCs w:val="26"/>
        </w:rPr>
        <w:tab/>
        <w:t xml:space="preserve">   </w:t>
      </w:r>
      <w:r w:rsidRPr="009C2A9E">
        <w:rPr>
          <w:rFonts w:ascii="TimesNewRomanPSMT" w:hAnsi="TimesNewRomanPSMT"/>
          <w:color w:val="000000"/>
          <w:sz w:val="26"/>
          <w:szCs w:val="26"/>
        </w:rPr>
        <w:t>- личностно-ориентированный подход в организации всех видов деятельности</w:t>
      </w:r>
      <w:r w:rsidRPr="009C2A9E">
        <w:rPr>
          <w:rFonts w:ascii="TimesNewRomanPSMT" w:hAnsi="TimesNewRomanPSMT"/>
          <w:color w:val="000000"/>
          <w:sz w:val="26"/>
          <w:szCs w:val="26"/>
        </w:rPr>
        <w:br/>
        <w:t>обучающихся с особыми образовательными потребностями.</w:t>
      </w:r>
    </w:p>
    <w:p w:rsidR="0092703F" w:rsidRPr="00EF062D" w:rsidRDefault="0092703F" w:rsidP="0092703F">
      <w:pPr>
        <w:spacing w:after="346" w:line="264" w:lineRule="auto"/>
        <w:ind w:left="50" w:firstLine="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</w:rPr>
        <w:t>3.4 Система поощрения профессиональной успешности и проявлений активной жизненной позиции обучающихся</w:t>
      </w:r>
    </w:p>
    <w:p w:rsidR="0092703F" w:rsidRPr="00EF15F3" w:rsidRDefault="0092703F" w:rsidP="0092703F">
      <w:pPr>
        <w:spacing w:after="323" w:line="271" w:lineRule="auto"/>
        <w:ind w:left="64" w:right="28" w:firstLine="7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5408" behindDoc="0" locked="0" layoutInCell="1" allowOverlap="0" wp14:anchorId="1E9D3CE7" wp14:editId="11363932">
            <wp:simplePos x="0" y="0"/>
            <wp:positionH relativeFrom="page">
              <wp:posOffset>3945890</wp:posOffset>
            </wp:positionH>
            <wp:positionV relativeFrom="page">
              <wp:posOffset>9971405</wp:posOffset>
            </wp:positionV>
            <wp:extent cx="4445" cy="4445"/>
            <wp:effectExtent l="0" t="0" r="0" b="0"/>
            <wp:wrapTopAndBottom/>
            <wp:docPr id="32" name="Picture 4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6432" behindDoc="0" locked="0" layoutInCell="1" allowOverlap="0" wp14:anchorId="683CED62" wp14:editId="046BA79D">
            <wp:simplePos x="0" y="0"/>
            <wp:positionH relativeFrom="page">
              <wp:posOffset>7287895</wp:posOffset>
            </wp:positionH>
            <wp:positionV relativeFrom="page">
              <wp:posOffset>4942205</wp:posOffset>
            </wp:positionV>
            <wp:extent cx="13970" cy="18415"/>
            <wp:effectExtent l="0" t="0" r="0" b="0"/>
            <wp:wrapSquare wrapText="bothSides"/>
            <wp:docPr id="33" name="Picture 4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7456" behindDoc="0" locked="0" layoutInCell="1" allowOverlap="0" wp14:anchorId="3109F1CD" wp14:editId="658E0F0D">
            <wp:simplePos x="0" y="0"/>
            <wp:positionH relativeFrom="page">
              <wp:posOffset>7310755</wp:posOffset>
            </wp:positionH>
            <wp:positionV relativeFrom="page">
              <wp:posOffset>4946650</wp:posOffset>
            </wp:positionV>
            <wp:extent cx="4445" cy="4445"/>
            <wp:effectExtent l="0" t="0" r="0" b="0"/>
            <wp:wrapSquare wrapText="bothSides"/>
            <wp:docPr id="34" name="Picture 4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8480" behindDoc="0" locked="0" layoutInCell="1" allowOverlap="0" wp14:anchorId="15E44DCD" wp14:editId="72897069">
            <wp:simplePos x="0" y="0"/>
            <wp:positionH relativeFrom="page">
              <wp:posOffset>7283450</wp:posOffset>
            </wp:positionH>
            <wp:positionV relativeFrom="page">
              <wp:posOffset>4965065</wp:posOffset>
            </wp:positionV>
            <wp:extent cx="4445" cy="4445"/>
            <wp:effectExtent l="0" t="0" r="0" b="0"/>
            <wp:wrapSquare wrapText="bothSides"/>
            <wp:docPr id="35" name="Picture 4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9504" behindDoc="0" locked="0" layoutInCell="1" allowOverlap="0" wp14:anchorId="1DAA5C2A" wp14:editId="2B9E8004">
            <wp:simplePos x="0" y="0"/>
            <wp:positionH relativeFrom="page">
              <wp:posOffset>7306310</wp:posOffset>
            </wp:positionH>
            <wp:positionV relativeFrom="page">
              <wp:posOffset>8357870</wp:posOffset>
            </wp:positionV>
            <wp:extent cx="18415" cy="18415"/>
            <wp:effectExtent l="0" t="0" r="0" b="0"/>
            <wp:wrapSquare wrapText="bothSides"/>
            <wp:docPr id="36" name="Picture 4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70528" behindDoc="0" locked="0" layoutInCell="1" allowOverlap="0" wp14:anchorId="7AA1DB3D" wp14:editId="2E649F6F">
            <wp:simplePos x="0" y="0"/>
            <wp:positionH relativeFrom="page">
              <wp:posOffset>7296785</wp:posOffset>
            </wp:positionH>
            <wp:positionV relativeFrom="page">
              <wp:posOffset>8371205</wp:posOffset>
            </wp:positionV>
            <wp:extent cx="4445" cy="4445"/>
            <wp:effectExtent l="0" t="0" r="0" b="0"/>
            <wp:wrapSquare wrapText="bothSides"/>
            <wp:docPr id="37" name="Picture 4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62D">
        <w:rPr>
          <w:rFonts w:ascii="Times New Roman" w:hAnsi="Times New Roman"/>
          <w:color w:val="000000"/>
          <w:sz w:val="24"/>
        </w:rPr>
        <w:t>Поощрение профессиональной успешности и проявлений активной жизненной позиции обучающихся осуществляется следующим образом: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Система мер поощрения</w:t>
      </w:r>
      <w:r w:rsidRPr="00EF15F3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обучающихся колледжа разработана</w:t>
      </w:r>
      <w:r w:rsidRPr="00EF15F3">
        <w:rPr>
          <w:rFonts w:ascii="Times New Roman" w:hAnsi="Times New Roman"/>
          <w:color w:val="000000"/>
          <w:sz w:val="24"/>
        </w:rPr>
        <w:t xml:space="preserve"> в соответствии с Федеральным законом «Об образовании в Российской Федерации», Уставом государственного автономного профессионального образовательного учреждения Новосибирской области «Новосибирское училище (колледж) олимпийского резерва» (далее –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F15F3">
        <w:rPr>
          <w:rFonts w:ascii="Times New Roman" w:hAnsi="Times New Roman"/>
          <w:color w:val="000000"/>
          <w:sz w:val="24"/>
        </w:rPr>
        <w:t>колледж), Правилами внутреннего расп</w:t>
      </w:r>
      <w:r>
        <w:rPr>
          <w:rFonts w:ascii="Times New Roman" w:hAnsi="Times New Roman"/>
          <w:color w:val="000000"/>
          <w:sz w:val="24"/>
        </w:rPr>
        <w:t>орядка.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 xml:space="preserve">Поощрения </w:t>
      </w:r>
      <w:proofErr w:type="gramStart"/>
      <w:r w:rsidRPr="00EF15F3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EF15F3">
        <w:rPr>
          <w:rFonts w:ascii="Times New Roman" w:hAnsi="Times New Roman"/>
          <w:color w:val="000000"/>
          <w:sz w:val="24"/>
        </w:rPr>
        <w:t xml:space="preserve"> могут носить нематери</w:t>
      </w:r>
      <w:r>
        <w:rPr>
          <w:rFonts w:ascii="Times New Roman" w:hAnsi="Times New Roman"/>
          <w:color w:val="000000"/>
          <w:sz w:val="24"/>
        </w:rPr>
        <w:t xml:space="preserve">альный и материальный характер. </w:t>
      </w:r>
      <w:r w:rsidRPr="00EF15F3">
        <w:rPr>
          <w:rFonts w:ascii="Times New Roman" w:hAnsi="Times New Roman"/>
          <w:color w:val="000000"/>
          <w:sz w:val="24"/>
        </w:rPr>
        <w:t>Целью материального и нематериального поощрения обучающихся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F15F3">
        <w:rPr>
          <w:rFonts w:ascii="Times New Roman" w:hAnsi="Times New Roman"/>
          <w:color w:val="000000"/>
          <w:sz w:val="24"/>
        </w:rPr>
        <w:t>является усиление мотивации в достижении высоких результатов в учебной и научной, общественной, культурно-творческой, спортивной с</w:t>
      </w:r>
      <w:r>
        <w:rPr>
          <w:rFonts w:ascii="Times New Roman" w:hAnsi="Times New Roman"/>
          <w:color w:val="000000"/>
          <w:sz w:val="24"/>
        </w:rPr>
        <w:t>ферах деятельности обучающихся.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Основание и виды поощрений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proofErr w:type="gramStart"/>
      <w:r w:rsidRPr="00EF15F3">
        <w:rPr>
          <w:rFonts w:ascii="Times New Roman" w:hAnsi="Times New Roman"/>
          <w:color w:val="000000"/>
          <w:sz w:val="24"/>
        </w:rPr>
        <w:t>Основаниями для поощрения об</w:t>
      </w:r>
      <w:r>
        <w:rPr>
          <w:rFonts w:ascii="Times New Roman" w:hAnsi="Times New Roman"/>
          <w:color w:val="000000"/>
          <w:sz w:val="24"/>
        </w:rPr>
        <w:t>учающихся колледжа могут стать: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- высокие достижения в учебной деятельно</w:t>
      </w:r>
      <w:r>
        <w:rPr>
          <w:rFonts w:ascii="Times New Roman" w:hAnsi="Times New Roman"/>
          <w:color w:val="000000"/>
          <w:sz w:val="24"/>
        </w:rPr>
        <w:t>сти, науке, спорте, творчестве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- активное участие в общественной жизни и в деятельности органов студенч</w:t>
      </w:r>
      <w:r>
        <w:rPr>
          <w:rFonts w:ascii="Times New Roman" w:hAnsi="Times New Roman"/>
          <w:color w:val="000000"/>
          <w:sz w:val="24"/>
        </w:rPr>
        <w:t>еского самоуправления колледжа;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отличная и (или) хорошая учеба;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 xml:space="preserve">- победа на международных, федеральных, региональных, городских, районных, </w:t>
      </w:r>
      <w:proofErr w:type="spellStart"/>
      <w:r w:rsidRPr="00EF15F3">
        <w:rPr>
          <w:rFonts w:ascii="Times New Roman" w:hAnsi="Times New Roman"/>
          <w:color w:val="000000"/>
          <w:sz w:val="24"/>
        </w:rPr>
        <w:t>внутриколледжных</w:t>
      </w:r>
      <w:proofErr w:type="spellEnd"/>
      <w:r w:rsidRPr="00EF15F3">
        <w:rPr>
          <w:rFonts w:ascii="Times New Roman" w:hAnsi="Times New Roman"/>
          <w:color w:val="000000"/>
          <w:sz w:val="24"/>
        </w:rPr>
        <w:t xml:space="preserve"> конференциях, олимпиадах, семинара</w:t>
      </w:r>
      <w:r>
        <w:rPr>
          <w:rFonts w:ascii="Times New Roman" w:hAnsi="Times New Roman"/>
          <w:color w:val="000000"/>
          <w:sz w:val="24"/>
        </w:rPr>
        <w:t>х, конкурсах, фестивалях и т.д.</w:t>
      </w:r>
      <w:proofErr w:type="gramEnd"/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В</w:t>
      </w:r>
      <w:r w:rsidRPr="00EF15F3">
        <w:rPr>
          <w:rFonts w:ascii="Times New Roman" w:hAnsi="Times New Roman"/>
          <w:color w:val="000000"/>
          <w:sz w:val="24"/>
        </w:rPr>
        <w:t>иды нематериаль</w:t>
      </w:r>
      <w:r>
        <w:rPr>
          <w:rFonts w:ascii="Times New Roman" w:hAnsi="Times New Roman"/>
          <w:color w:val="000000"/>
          <w:sz w:val="24"/>
        </w:rPr>
        <w:t>ного и материального поощрения: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объявление устной благодарности;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объявление благодарности в прик</w:t>
      </w:r>
      <w:r>
        <w:rPr>
          <w:rFonts w:ascii="Times New Roman" w:hAnsi="Times New Roman"/>
          <w:color w:val="000000"/>
          <w:sz w:val="24"/>
        </w:rPr>
        <w:t>азе или распоряжении директора;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благодарстве</w:t>
      </w:r>
      <w:r>
        <w:rPr>
          <w:rFonts w:ascii="Times New Roman" w:hAnsi="Times New Roman"/>
          <w:color w:val="000000"/>
          <w:sz w:val="24"/>
        </w:rPr>
        <w:t>нное письмо директора колледжа;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благодарственное письмо директора колледжа родителям (законны</w:t>
      </w:r>
      <w:r>
        <w:rPr>
          <w:rFonts w:ascii="Times New Roman" w:hAnsi="Times New Roman"/>
          <w:color w:val="000000"/>
          <w:sz w:val="24"/>
        </w:rPr>
        <w:t>м представителям) обучающегося;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Дипломы и Почетные грамоты;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размещение информации о достижениях обучающегося на сайте колледжа</w:t>
      </w:r>
      <w:r>
        <w:rPr>
          <w:rFonts w:ascii="Times New Roman" w:hAnsi="Times New Roman"/>
          <w:color w:val="000000"/>
          <w:sz w:val="24"/>
        </w:rPr>
        <w:t xml:space="preserve"> и в группе ВК;</w:t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 xml:space="preserve">размещение информации о </w:t>
      </w:r>
      <w:r>
        <w:rPr>
          <w:rFonts w:ascii="Times New Roman" w:hAnsi="Times New Roman"/>
          <w:color w:val="000000"/>
          <w:sz w:val="24"/>
        </w:rPr>
        <w:t>достижениях обучающегося в СМИ;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ценный подарок или денежная премия.</w:t>
      </w:r>
    </w:p>
    <w:p w:rsidR="0092703F" w:rsidRPr="00EF15F3" w:rsidRDefault="0092703F" w:rsidP="0092703F">
      <w:pPr>
        <w:spacing w:after="323" w:line="271" w:lineRule="auto"/>
        <w:ind w:right="28"/>
        <w:jc w:val="both"/>
        <w:rPr>
          <w:rFonts w:ascii="Times New Roman" w:hAnsi="Times New Roman"/>
          <w:color w:val="000000"/>
          <w:sz w:val="24"/>
        </w:rPr>
      </w:pPr>
      <w:r w:rsidRPr="00EF15F3">
        <w:rPr>
          <w:rFonts w:ascii="Times New Roman" w:hAnsi="Times New Roman"/>
          <w:color w:val="000000"/>
          <w:sz w:val="24"/>
        </w:rPr>
        <w:t xml:space="preserve">Обучающиеся колледжа, имеющие дисциплинарные взыскания, </w:t>
      </w:r>
      <w:r>
        <w:rPr>
          <w:rFonts w:ascii="Times New Roman" w:hAnsi="Times New Roman"/>
          <w:color w:val="000000"/>
          <w:sz w:val="24"/>
        </w:rPr>
        <w:t>к поощрениям не представляются.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Принципы применения поощрения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- единство</w:t>
      </w:r>
      <w:r w:rsidRPr="00EF15F3">
        <w:rPr>
          <w:rFonts w:ascii="Times New Roman" w:hAnsi="Times New Roman"/>
          <w:color w:val="000000"/>
          <w:sz w:val="24"/>
        </w:rPr>
        <w:t xml:space="preserve"> требований и равенства условий применени</w:t>
      </w:r>
      <w:r>
        <w:rPr>
          <w:rFonts w:ascii="Times New Roman" w:hAnsi="Times New Roman"/>
          <w:color w:val="000000"/>
          <w:sz w:val="24"/>
        </w:rPr>
        <w:t>я поощрений для всех студентов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- гласности;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- поощрения за л</w:t>
      </w:r>
      <w:r>
        <w:rPr>
          <w:rFonts w:ascii="Times New Roman" w:hAnsi="Times New Roman"/>
          <w:color w:val="000000"/>
          <w:sz w:val="24"/>
        </w:rPr>
        <w:t>ичные или командные достижения;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- стимулирования эффекти</w:t>
      </w:r>
      <w:r>
        <w:rPr>
          <w:rFonts w:ascii="Times New Roman" w:hAnsi="Times New Roman"/>
          <w:color w:val="000000"/>
          <w:sz w:val="24"/>
        </w:rPr>
        <w:t>вности и качества деятельности;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- взаимосвязи системы морального и материального поощрения.</w:t>
      </w:r>
    </w:p>
    <w:p w:rsidR="0092703F" w:rsidRPr="00EF15F3" w:rsidRDefault="0092703F" w:rsidP="0092703F">
      <w:pPr>
        <w:spacing w:after="323" w:line="271" w:lineRule="auto"/>
        <w:ind w:right="28"/>
        <w:jc w:val="both"/>
        <w:rPr>
          <w:rFonts w:ascii="Times New Roman" w:hAnsi="Times New Roman"/>
          <w:color w:val="000000"/>
          <w:sz w:val="24"/>
        </w:rPr>
      </w:pPr>
      <w:r w:rsidRPr="00EF15F3">
        <w:rPr>
          <w:rFonts w:ascii="Times New Roman" w:hAnsi="Times New Roman"/>
          <w:color w:val="000000"/>
          <w:sz w:val="24"/>
        </w:rPr>
        <w:t>Порядок представления обучающихся к поощре</w:t>
      </w:r>
      <w:r>
        <w:rPr>
          <w:rFonts w:ascii="Times New Roman" w:hAnsi="Times New Roman"/>
          <w:color w:val="000000"/>
          <w:sz w:val="24"/>
        </w:rPr>
        <w:t>ниям и применения мер поощрения</w:t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 xml:space="preserve">Представление об объявлении благодарности </w:t>
      </w:r>
      <w:proofErr w:type="gramStart"/>
      <w:r w:rsidRPr="00EF15F3">
        <w:rPr>
          <w:rFonts w:ascii="Times New Roman" w:hAnsi="Times New Roman"/>
          <w:color w:val="000000"/>
          <w:sz w:val="24"/>
        </w:rPr>
        <w:t>обучающемуся</w:t>
      </w:r>
      <w:proofErr w:type="gramEnd"/>
      <w:r w:rsidRPr="00EF15F3">
        <w:rPr>
          <w:rFonts w:ascii="Times New Roman" w:hAnsi="Times New Roman"/>
          <w:color w:val="000000"/>
          <w:sz w:val="24"/>
        </w:rPr>
        <w:t xml:space="preserve"> оформляется руководителем отдела по воспитательной работе, руководителями структурных подразделений колледжа, классными руководителями, решением студенческого комитета в произвольной форме с указанием конк</w:t>
      </w:r>
      <w:r>
        <w:rPr>
          <w:rFonts w:ascii="Times New Roman" w:hAnsi="Times New Roman"/>
          <w:color w:val="000000"/>
          <w:sz w:val="24"/>
        </w:rPr>
        <w:t>ретных достижений обучающегося.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Благодарность объявляется приказом директора колледжа и офо</w:t>
      </w:r>
      <w:r>
        <w:rPr>
          <w:rFonts w:ascii="Times New Roman" w:hAnsi="Times New Roman"/>
          <w:color w:val="000000"/>
          <w:sz w:val="24"/>
        </w:rPr>
        <w:t xml:space="preserve">рмляется на специальном бланке. </w:t>
      </w:r>
      <w:r w:rsidRPr="00EF15F3">
        <w:rPr>
          <w:rFonts w:ascii="Times New Roman" w:hAnsi="Times New Roman"/>
          <w:color w:val="000000"/>
          <w:sz w:val="24"/>
        </w:rPr>
        <w:t>Благодарственное письмо директора колледжа родителям (законным представителям) обучающегося, достигшего высоких показателей в учебной и научной деятельности, спорте, творчестве, общественной деятельности оформляется на специальном бланке с указанием фамилии, имени, отчества родителей (законных представителей) обучающегося, зачитывается и вручается в торжественной обстановке или направляется в адрес родителей (законных представителей) обучающегося.</w:t>
      </w:r>
    </w:p>
    <w:p w:rsidR="0092703F" w:rsidRPr="00EF15F3" w:rsidRDefault="0092703F" w:rsidP="0092703F">
      <w:pPr>
        <w:spacing w:after="323" w:line="271" w:lineRule="auto"/>
        <w:ind w:right="28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EF15F3">
        <w:rPr>
          <w:rFonts w:ascii="Times New Roman" w:hAnsi="Times New Roman"/>
          <w:color w:val="000000"/>
          <w:sz w:val="24"/>
        </w:rPr>
        <w:t>Почетной грамотой (дипломом) колледжа награж</w:t>
      </w:r>
      <w:r>
        <w:rPr>
          <w:rFonts w:ascii="Times New Roman" w:hAnsi="Times New Roman"/>
          <w:color w:val="000000"/>
          <w:sz w:val="24"/>
        </w:rPr>
        <w:t>даются обучающиеся колледжа за: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 xml:space="preserve">- достижения в проведении научных исследований по актуальным проблемам фундаментальной и прикладной науки, за достижения в международных, федеральных, региональных, городских, районных и </w:t>
      </w:r>
      <w:proofErr w:type="spellStart"/>
      <w:r w:rsidRPr="00EF15F3">
        <w:rPr>
          <w:rFonts w:ascii="Times New Roman" w:hAnsi="Times New Roman"/>
          <w:color w:val="000000"/>
          <w:sz w:val="24"/>
        </w:rPr>
        <w:t>внутриколледжных</w:t>
      </w:r>
      <w:proofErr w:type="spellEnd"/>
      <w:r w:rsidRPr="00EF15F3">
        <w:rPr>
          <w:rFonts w:ascii="Times New Roman" w:hAnsi="Times New Roman"/>
          <w:color w:val="000000"/>
          <w:sz w:val="24"/>
        </w:rPr>
        <w:t xml:space="preserve"> программах, проектах и соревнованиях, в реализации программ по приоритетным направлениям науки, спорта, техники, </w:t>
      </w:r>
      <w:r>
        <w:rPr>
          <w:rFonts w:ascii="Times New Roman" w:hAnsi="Times New Roman"/>
          <w:color w:val="000000"/>
          <w:sz w:val="24"/>
        </w:rPr>
        <w:t>культуры и молодежной политики;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- особые</w:t>
      </w:r>
      <w:r>
        <w:rPr>
          <w:rFonts w:ascii="Times New Roman" w:hAnsi="Times New Roman"/>
          <w:color w:val="000000"/>
          <w:sz w:val="24"/>
        </w:rPr>
        <w:t xml:space="preserve"> успехи в учебной деятельности;</w:t>
      </w:r>
      <w:proofErr w:type="gramEnd"/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- особые успехи в творческой деятельности;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- особые успе</w:t>
      </w:r>
      <w:r>
        <w:rPr>
          <w:rFonts w:ascii="Times New Roman" w:hAnsi="Times New Roman"/>
          <w:color w:val="000000"/>
          <w:sz w:val="24"/>
        </w:rPr>
        <w:t>хи в общественной деятельности;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 w:rsidRPr="00EF15F3">
        <w:rPr>
          <w:rFonts w:ascii="Times New Roman" w:hAnsi="Times New Roman"/>
          <w:color w:val="000000"/>
          <w:sz w:val="24"/>
        </w:rPr>
        <w:t>- особые успехи в спортивной деятельности.</w:t>
      </w:r>
    </w:p>
    <w:p w:rsidR="0092703F" w:rsidRPr="00EF062D" w:rsidRDefault="0092703F" w:rsidP="0092703F">
      <w:pPr>
        <w:spacing w:after="323" w:line="240" w:lineRule="auto"/>
        <w:ind w:right="28"/>
        <w:jc w:val="both"/>
        <w:rPr>
          <w:rFonts w:ascii="Times New Roman" w:hAnsi="Times New Roman"/>
          <w:color w:val="000000"/>
          <w:sz w:val="24"/>
        </w:rPr>
      </w:pPr>
      <w:r w:rsidRPr="00EF15F3">
        <w:rPr>
          <w:rFonts w:ascii="Times New Roman" w:hAnsi="Times New Roman"/>
          <w:color w:val="000000"/>
          <w:sz w:val="24"/>
        </w:rPr>
        <w:t>Решение о награждении Почетной грамотой (дипломом) колледжа объявляет</w:t>
      </w:r>
      <w:r>
        <w:rPr>
          <w:rFonts w:ascii="Times New Roman" w:hAnsi="Times New Roman"/>
          <w:color w:val="000000"/>
          <w:sz w:val="24"/>
        </w:rPr>
        <w:t xml:space="preserve">ся приказом директора колледжа. </w:t>
      </w:r>
      <w:r w:rsidRPr="00EF15F3">
        <w:rPr>
          <w:rFonts w:ascii="Times New Roman" w:hAnsi="Times New Roman"/>
          <w:color w:val="000000"/>
          <w:sz w:val="24"/>
        </w:rPr>
        <w:t>Ценным подарком обучающиеся поощряются (при наличии средств) по решению директора</w:t>
      </w:r>
      <w:r>
        <w:rPr>
          <w:rFonts w:ascii="Times New Roman" w:hAnsi="Times New Roman"/>
          <w:color w:val="000000"/>
          <w:sz w:val="24"/>
        </w:rPr>
        <w:t xml:space="preserve">. </w:t>
      </w:r>
      <w:r w:rsidRPr="00EF15F3">
        <w:rPr>
          <w:rFonts w:ascii="Times New Roman" w:hAnsi="Times New Roman"/>
          <w:color w:val="000000"/>
          <w:sz w:val="24"/>
        </w:rPr>
        <w:t xml:space="preserve">Награждение ценным подарком осуществляется в связи с победой в </w:t>
      </w:r>
      <w:proofErr w:type="spellStart"/>
      <w:r w:rsidRPr="00EF15F3">
        <w:rPr>
          <w:rFonts w:ascii="Times New Roman" w:hAnsi="Times New Roman"/>
          <w:color w:val="000000"/>
          <w:sz w:val="24"/>
        </w:rPr>
        <w:t>внутриколледжных</w:t>
      </w:r>
      <w:proofErr w:type="spellEnd"/>
      <w:r w:rsidRPr="00EF15F3">
        <w:rPr>
          <w:rFonts w:ascii="Times New Roman" w:hAnsi="Times New Roman"/>
          <w:color w:val="000000"/>
          <w:sz w:val="24"/>
        </w:rPr>
        <w:t xml:space="preserve">, региональных, всероссийских и международных конкурсах, соревнованиях, олимпиадах и т.д. или в связи с другими достижениями </w:t>
      </w:r>
      <w:proofErr w:type="gramStart"/>
      <w:r w:rsidRPr="00EF15F3">
        <w:rPr>
          <w:rFonts w:ascii="Times New Roman" w:hAnsi="Times New Roman"/>
          <w:color w:val="000000"/>
          <w:sz w:val="24"/>
        </w:rPr>
        <w:t>обучающегося</w:t>
      </w:r>
      <w:proofErr w:type="gramEnd"/>
      <w:r w:rsidRPr="00EF15F3">
        <w:rPr>
          <w:rFonts w:ascii="Times New Roman" w:hAnsi="Times New Roman"/>
          <w:color w:val="000000"/>
          <w:sz w:val="24"/>
        </w:rPr>
        <w:t xml:space="preserve"> в учебной, научной, творческой, обществ</w:t>
      </w:r>
      <w:r>
        <w:rPr>
          <w:rFonts w:ascii="Times New Roman" w:hAnsi="Times New Roman"/>
          <w:color w:val="000000"/>
          <w:sz w:val="24"/>
        </w:rPr>
        <w:t xml:space="preserve">енной, спортивной деятельности. </w:t>
      </w:r>
      <w:r w:rsidRPr="00EF15F3">
        <w:rPr>
          <w:rFonts w:ascii="Times New Roman" w:hAnsi="Times New Roman"/>
          <w:color w:val="000000"/>
          <w:sz w:val="24"/>
        </w:rPr>
        <w:t>Денежные премии (при наличии средств) учреждаются по решению директора за особые достижения в учебной, научной, творческой, обществ</w:t>
      </w:r>
      <w:r>
        <w:rPr>
          <w:rFonts w:ascii="Times New Roman" w:hAnsi="Times New Roman"/>
          <w:color w:val="000000"/>
          <w:sz w:val="24"/>
        </w:rPr>
        <w:t xml:space="preserve">енной, спортивной деятельности. </w:t>
      </w:r>
      <w:r w:rsidRPr="00EF15F3">
        <w:rPr>
          <w:rFonts w:ascii="Times New Roman" w:hAnsi="Times New Roman"/>
          <w:color w:val="000000"/>
          <w:sz w:val="24"/>
        </w:rPr>
        <w:t>Решение о награждении ценным подарком или денежной премией объявляет</w:t>
      </w:r>
      <w:r>
        <w:rPr>
          <w:rFonts w:ascii="Times New Roman" w:hAnsi="Times New Roman"/>
          <w:color w:val="000000"/>
          <w:sz w:val="24"/>
        </w:rPr>
        <w:t xml:space="preserve">ся приказом директора колледжа. </w:t>
      </w:r>
      <w:r w:rsidRPr="00EF15F3">
        <w:rPr>
          <w:rFonts w:ascii="Times New Roman" w:hAnsi="Times New Roman"/>
          <w:color w:val="000000"/>
          <w:sz w:val="24"/>
        </w:rPr>
        <w:t xml:space="preserve">Объявления поощрений и вручение благодарственных писем, грамот, ценных подарков, денежных премий </w:t>
      </w:r>
      <w:r>
        <w:rPr>
          <w:rFonts w:ascii="Times New Roman" w:hAnsi="Times New Roman"/>
          <w:color w:val="000000"/>
          <w:sz w:val="24"/>
        </w:rPr>
        <w:t xml:space="preserve">проводятся в торжественной обстановке. </w:t>
      </w:r>
      <w:r w:rsidRPr="00EF15F3">
        <w:rPr>
          <w:rFonts w:ascii="Times New Roman" w:hAnsi="Times New Roman"/>
          <w:color w:val="000000"/>
          <w:sz w:val="24"/>
        </w:rPr>
        <w:t xml:space="preserve">Копии приказов на поощрение, благодарностей, благодарственных писем, грамот и дипломов вкладываются в портфолио </w:t>
      </w:r>
      <w:proofErr w:type="gramStart"/>
      <w:r w:rsidRPr="00EF15F3">
        <w:rPr>
          <w:rFonts w:ascii="Times New Roman" w:hAnsi="Times New Roman"/>
          <w:color w:val="000000"/>
          <w:sz w:val="24"/>
        </w:rPr>
        <w:t>обучающегося</w:t>
      </w:r>
      <w:proofErr w:type="gramEnd"/>
      <w:r w:rsidRPr="00EF15F3">
        <w:rPr>
          <w:rFonts w:ascii="Times New Roman" w:hAnsi="Times New Roman"/>
          <w:color w:val="000000"/>
          <w:sz w:val="24"/>
        </w:rPr>
        <w:t>.</w:t>
      </w:r>
    </w:p>
    <w:p w:rsidR="0092703F" w:rsidRPr="00EF062D" w:rsidRDefault="0092703F" w:rsidP="0092703F">
      <w:pPr>
        <w:spacing w:after="235" w:line="264" w:lineRule="auto"/>
        <w:ind w:left="86" w:firstLine="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062D">
        <w:rPr>
          <w:rFonts w:ascii="Times New Roman" w:hAnsi="Times New Roman"/>
          <w:b/>
          <w:bCs/>
          <w:color w:val="000000"/>
          <w:sz w:val="24"/>
          <w:szCs w:val="24"/>
        </w:rPr>
        <w:t>3.5 Анализ воспитательного процесса</w:t>
      </w:r>
    </w:p>
    <w:p w:rsidR="0092703F" w:rsidRPr="00CC4B4D" w:rsidRDefault="0092703F" w:rsidP="00927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B4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воспитательной деятельности в ГАПОУ НСО Н</w:t>
      </w:r>
      <w:proofErr w:type="gramStart"/>
      <w:r w:rsidRPr="00CC4B4D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CC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К)ОР обеспечивается целостностью воспитательного процесса на основе личностно-ориентированного и системного подходов. Направлена на развитие личности, создание условий для самоопределения и </w:t>
      </w:r>
      <w:proofErr w:type="gramStart"/>
      <w:r w:rsidRPr="00CC4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CC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1" w:name="_Hlk73630688"/>
      <w:r w:rsidRPr="00CC4B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1"/>
      <w:r w:rsidRPr="00CC4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03F" w:rsidRPr="007316D2" w:rsidRDefault="0092703F" w:rsidP="0092703F">
      <w:pPr>
        <w:spacing w:after="362" w:line="271" w:lineRule="auto"/>
        <w:ind w:left="64" w:right="28"/>
        <w:jc w:val="both"/>
        <w:rPr>
          <w:rFonts w:ascii="Times New Roman" w:hAnsi="Times New Roman"/>
          <w:color w:val="000000"/>
          <w:sz w:val="24"/>
        </w:rPr>
      </w:pPr>
      <w:r w:rsidRPr="00CF6112">
        <w:rPr>
          <w:rFonts w:ascii="TimesNewRomanPSMT" w:hAnsi="TimesNewRomanPSMT"/>
          <w:color w:val="000000"/>
          <w:sz w:val="24"/>
          <w:szCs w:val="24"/>
        </w:rPr>
        <w:t>Анализ воспитательного процесса осуществляется в соответствии с целевыми ориентирами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ожидаемых результатов воспитания, личностными результатами обучающихся на уровне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СПО, установленными ФГОС.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Основным методом анализа воспитат</w:t>
      </w:r>
      <w:r>
        <w:rPr>
          <w:rFonts w:ascii="TimesNewRomanPSMT" w:hAnsi="TimesNewRomanPSMT"/>
          <w:color w:val="000000"/>
          <w:sz w:val="24"/>
          <w:szCs w:val="24"/>
        </w:rPr>
        <w:t>ельного процесса в ГАПОУ НСО Н</w:t>
      </w:r>
      <w:proofErr w:type="gramStart"/>
      <w:r>
        <w:rPr>
          <w:rFonts w:ascii="TimesNewRomanPSMT" w:hAnsi="TimesNewRomanPSMT"/>
          <w:color w:val="000000"/>
          <w:sz w:val="24"/>
          <w:szCs w:val="24"/>
        </w:rPr>
        <w:t>У(</w:t>
      </w:r>
      <w:proofErr w:type="gramEnd"/>
      <w:r>
        <w:rPr>
          <w:rFonts w:ascii="TimesNewRomanPSMT" w:hAnsi="TimesNewRomanPSMT"/>
          <w:color w:val="000000"/>
          <w:sz w:val="24"/>
          <w:szCs w:val="24"/>
        </w:rPr>
        <w:t xml:space="preserve">К)ОР </w:t>
      </w:r>
      <w:r w:rsidRPr="00CF6112">
        <w:rPr>
          <w:rFonts w:ascii="TimesNewRomanPSMT" w:hAnsi="TimesNewRomanPSMT"/>
          <w:color w:val="000000"/>
          <w:sz w:val="24"/>
          <w:szCs w:val="24"/>
        </w:rPr>
        <w:t xml:space="preserve"> является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ежегодный самоанализ воспитательной работы с целью выявления основных проблем и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последующего их решения, с привлечением (при необходимости) внешних экспертов,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специалистов.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TimesNewRomanPSMT" w:hAnsi="TimesNewRomanPSMT"/>
          <w:color w:val="000000"/>
          <w:sz w:val="24"/>
          <w:szCs w:val="24"/>
        </w:rPr>
        <w:t>Анализ условий воспитательной деятельности проводится по следующим позициям: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TimesNewRomanPSMT" w:hAnsi="TimesNewRomanPSMT"/>
          <w:color w:val="000000"/>
          <w:sz w:val="24"/>
          <w:szCs w:val="24"/>
        </w:rPr>
        <w:t>● описание кадрового обеспечения воспитательной деятельности (наличие специалистов,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прохождение курсов повышения квалификации);</w:t>
      </w:r>
    </w:p>
    <w:p w:rsidR="0092703F" w:rsidRDefault="0092703F" w:rsidP="0092703F">
      <w:pPr>
        <w:spacing w:after="43" w:line="271" w:lineRule="auto"/>
        <w:ind w:left="64" w:right="28"/>
        <w:jc w:val="both"/>
        <w:rPr>
          <w:rFonts w:ascii="TimesNewRomanPSMT" w:hAnsi="TimesNewRomanPSMT"/>
          <w:color w:val="000000"/>
        </w:rPr>
      </w:pPr>
      <w:r w:rsidRPr="00CF6112">
        <w:rPr>
          <w:rFonts w:ascii="TimesNewRomanPSMT" w:hAnsi="TimesNewRomanPSMT"/>
          <w:color w:val="000000"/>
          <w:sz w:val="24"/>
          <w:szCs w:val="24"/>
        </w:rPr>
        <w:t>● наличие студенческих объединений, кружков и секций, которые могут посещать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обучающиеся;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TimesNewRomanPSMT" w:hAnsi="TimesNewRomanPSMT"/>
          <w:color w:val="000000"/>
          <w:sz w:val="24"/>
          <w:szCs w:val="24"/>
        </w:rPr>
        <w:t>● взаимодействие с социальными партнёрами по организации воспитательной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TimesNewRomanPSMT" w:hAnsi="TimesNewRomanPSMT"/>
          <w:color w:val="000000"/>
          <w:sz w:val="24"/>
          <w:szCs w:val="24"/>
        </w:rPr>
        <w:t>деятельности (базами практик, учреждениями культуры, образовательными организациями и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др.);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TimesNewRomanPSMT" w:hAnsi="TimesNewRomanPSMT"/>
          <w:color w:val="000000"/>
          <w:sz w:val="24"/>
          <w:szCs w:val="24"/>
        </w:rPr>
        <w:t>● оформление предметно-пространственной среды образовательной организации.</w:t>
      </w:r>
      <w:r w:rsidRPr="00CF6112">
        <w:rPr>
          <w:rFonts w:ascii="TimesNewRomanPSMT" w:hAnsi="TimesNewRomanPSMT"/>
          <w:color w:val="000000"/>
        </w:rPr>
        <w:br/>
      </w:r>
      <w:proofErr w:type="gramStart"/>
      <w:r w:rsidRPr="00CF6112">
        <w:rPr>
          <w:rFonts w:ascii="TimesNewRomanPSMT" w:hAnsi="TimesNewRomanPSMT"/>
          <w:color w:val="000000"/>
          <w:sz w:val="24"/>
          <w:szCs w:val="24"/>
        </w:rPr>
        <w:t>Анализ состояния воспитательной деятельности проводится по следующим позициям: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TimesNewRomanPSMT" w:hAnsi="TimesNewRomanPSMT"/>
          <w:color w:val="000000"/>
          <w:sz w:val="24"/>
          <w:szCs w:val="24"/>
        </w:rPr>
        <w:t>● проводимые в образовательной организации мероприятия и реализованные проекты;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TimesNewRomanPSMT" w:hAnsi="TimesNewRomanPSMT"/>
          <w:color w:val="000000"/>
          <w:sz w:val="24"/>
          <w:szCs w:val="24"/>
        </w:rPr>
        <w:t xml:space="preserve">● степень </w:t>
      </w:r>
      <w:proofErr w:type="spellStart"/>
      <w:r w:rsidRPr="00CF6112">
        <w:rPr>
          <w:rFonts w:ascii="TimesNewRomanPSMT" w:hAnsi="TimesNewRomanPSMT"/>
          <w:color w:val="000000"/>
          <w:sz w:val="24"/>
          <w:szCs w:val="24"/>
        </w:rPr>
        <w:t>вовлечённости</w:t>
      </w:r>
      <w:proofErr w:type="spellEnd"/>
      <w:r w:rsidRPr="00CF6112">
        <w:rPr>
          <w:rFonts w:ascii="TimesNewRomanPSMT" w:hAnsi="TimesNewRomanPSMT"/>
          <w:color w:val="000000"/>
          <w:sz w:val="24"/>
          <w:szCs w:val="24"/>
        </w:rPr>
        <w:t xml:space="preserve"> обучающихся в проекты и мероприятия на муниципальном,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региональном и федеральном уровнях;</w:t>
      </w:r>
      <w:proofErr w:type="gramEnd"/>
    </w:p>
    <w:p w:rsidR="0092703F" w:rsidRDefault="0092703F" w:rsidP="0092703F">
      <w:pPr>
        <w:spacing w:after="43" w:line="271" w:lineRule="auto"/>
        <w:ind w:left="64" w:right="28"/>
        <w:jc w:val="both"/>
        <w:rPr>
          <w:rFonts w:ascii="TimesNewRomanPSMT" w:hAnsi="TimesNewRomanPSMT"/>
          <w:color w:val="000000"/>
        </w:rPr>
      </w:pPr>
      <w:r w:rsidRPr="00CF6112">
        <w:rPr>
          <w:rFonts w:ascii="TimesNewRomanPSMT" w:hAnsi="TimesNewRomanPSMT"/>
          <w:color w:val="000000"/>
          <w:sz w:val="24"/>
          <w:szCs w:val="24"/>
        </w:rPr>
        <w:t xml:space="preserve">● </w:t>
      </w:r>
      <w:proofErr w:type="spellStart"/>
      <w:r w:rsidRPr="00CF6112">
        <w:rPr>
          <w:rFonts w:ascii="TimesNewRomanPSMT" w:hAnsi="TimesNewRomanPSMT"/>
          <w:color w:val="000000"/>
          <w:sz w:val="24"/>
          <w:szCs w:val="24"/>
        </w:rPr>
        <w:t>включённость</w:t>
      </w:r>
      <w:proofErr w:type="spellEnd"/>
      <w:r w:rsidRPr="00CF6112">
        <w:rPr>
          <w:rFonts w:ascii="TimesNewRomanPSMT" w:hAnsi="TimesNewRomanPSMT"/>
          <w:color w:val="000000"/>
          <w:sz w:val="24"/>
          <w:szCs w:val="24"/>
        </w:rPr>
        <w:t xml:space="preserve"> обучающихся и преподавателей в деятельность различных объединений;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TimesNewRomanPSMT" w:hAnsi="TimesNewRomanPSMT"/>
          <w:color w:val="000000"/>
          <w:sz w:val="24"/>
          <w:szCs w:val="24"/>
        </w:rPr>
        <w:t>● участие обучающихся в конкурсах (в том числе в конкурсах профессионального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мастерства);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TimesNewRomanPSMT" w:hAnsi="TimesNewRomanPSMT"/>
          <w:color w:val="000000"/>
          <w:sz w:val="24"/>
          <w:szCs w:val="24"/>
        </w:rPr>
        <w:t>● снижение негативных факторов в среде обучающихся (уменьшение числа обучающихся,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состоящих на различных видах профилактического учета/контроля, снижение числа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 xml:space="preserve">совершенных правонарушений; отсутствие суицидов </w:t>
      </w:r>
      <w:proofErr w:type="gramStart"/>
      <w:r w:rsidRPr="00CF6112">
        <w:rPr>
          <w:rFonts w:ascii="TimesNewRomanPSMT" w:hAnsi="TimesNewRomanPSMT"/>
          <w:color w:val="000000"/>
          <w:sz w:val="24"/>
          <w:szCs w:val="24"/>
        </w:rPr>
        <w:t>среди</w:t>
      </w:r>
      <w:proofErr w:type="gramEnd"/>
      <w:r w:rsidRPr="00CF6112">
        <w:rPr>
          <w:rFonts w:ascii="TimesNewRomanPSMT" w:hAnsi="TimesNewRomanPSMT"/>
          <w:color w:val="000000"/>
          <w:sz w:val="24"/>
          <w:szCs w:val="24"/>
        </w:rPr>
        <w:t xml:space="preserve"> обучающихся).</w:t>
      </w:r>
    </w:p>
    <w:p w:rsidR="0092703F" w:rsidRDefault="0092703F" w:rsidP="0092703F">
      <w:pPr>
        <w:spacing w:after="43" w:line="271" w:lineRule="auto"/>
        <w:ind w:left="64" w:right="28"/>
        <w:jc w:val="both"/>
        <w:rPr>
          <w:rFonts w:ascii="TimesNewRomanPSMT" w:hAnsi="TimesNewRomanPSMT"/>
          <w:color w:val="000000"/>
        </w:rPr>
      </w:pPr>
      <w:r w:rsidRPr="00CF6112">
        <w:rPr>
          <w:rFonts w:ascii="TimesNewRomanPSMT" w:hAnsi="TimesNewRomanPSMT"/>
          <w:color w:val="000000"/>
          <w:sz w:val="24"/>
          <w:szCs w:val="24"/>
        </w:rPr>
        <w:t xml:space="preserve">Основные </w:t>
      </w:r>
      <w:r w:rsidRPr="00CF6112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принципы </w:t>
      </w:r>
      <w:r w:rsidRPr="00CF6112">
        <w:rPr>
          <w:rFonts w:ascii="TimesNewRomanPSMT" w:hAnsi="TimesNewRomanPSMT"/>
          <w:color w:val="000000"/>
          <w:sz w:val="24"/>
          <w:szCs w:val="24"/>
        </w:rPr>
        <w:t>самоанализа воспитательной работы: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Calibri" w:hAnsi="Calibri" w:cs="Calibri"/>
          <w:color w:val="000000"/>
          <w:sz w:val="20"/>
          <w:szCs w:val="20"/>
        </w:rPr>
        <w:t xml:space="preserve">● </w:t>
      </w:r>
      <w:r w:rsidRPr="00CF6112">
        <w:rPr>
          <w:rFonts w:ascii="TimesNewRomanPSMT" w:hAnsi="TimesNewRomanPSMT"/>
          <w:color w:val="000000"/>
          <w:sz w:val="24"/>
          <w:szCs w:val="24"/>
        </w:rPr>
        <w:t>взаимное уважение всех участников образовательных отношений;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Calibri" w:hAnsi="Calibri" w:cs="Calibri"/>
          <w:color w:val="000000"/>
          <w:sz w:val="20"/>
          <w:szCs w:val="20"/>
        </w:rPr>
        <w:t xml:space="preserve">● </w:t>
      </w:r>
      <w:r w:rsidRPr="00CF6112">
        <w:rPr>
          <w:rFonts w:ascii="TimesNewRomanPSMT" w:hAnsi="TimesNewRomanPSMT"/>
          <w:color w:val="000000"/>
          <w:sz w:val="24"/>
          <w:szCs w:val="24"/>
        </w:rPr>
        <w:t>приоритет анализа сущностных сторон воспитания. Ориентирует на изучение, прежде всего,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TimesNewRomanPSMT" w:hAnsi="TimesNewRomanPSMT"/>
          <w:color w:val="000000"/>
          <w:sz w:val="24"/>
          <w:szCs w:val="24"/>
        </w:rPr>
        <w:t>не количественных, а качественных показателей, таких как: сохранение уклада Колледжа,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качество воспитывающей среды, содержание и разнообразие деятельности, стиль общения,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характер отношений между педагогами, обучающимися и родителями (законными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представителями);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Calibri" w:hAnsi="Calibri" w:cs="Calibri"/>
          <w:color w:val="000000"/>
          <w:sz w:val="20"/>
          <w:szCs w:val="20"/>
        </w:rPr>
        <w:t xml:space="preserve">● </w:t>
      </w:r>
      <w:r w:rsidRPr="00CF6112">
        <w:rPr>
          <w:rFonts w:ascii="TimesNewRomanPSMT" w:hAnsi="TimesNewRomanPSMT"/>
          <w:color w:val="000000"/>
          <w:sz w:val="24"/>
          <w:szCs w:val="24"/>
        </w:rPr>
        <w:t>развивающий характер осуществляемого анализа ориентирует на использование результатов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анализа для совершенствования воспитательной деятельности педагогических работников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(знания и сохранения в работе цели и задач воспитания, планирования воспитательной работы,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адекватного подбора видов, форм и содержания совместной деятельности с обучающимися,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коллегами, социальными партнёрами);</w:t>
      </w:r>
    </w:p>
    <w:p w:rsidR="0092703F" w:rsidRDefault="0092703F" w:rsidP="0092703F">
      <w:pPr>
        <w:spacing w:after="43" w:line="271" w:lineRule="auto"/>
        <w:ind w:left="64" w:right="28"/>
        <w:jc w:val="both"/>
        <w:rPr>
          <w:rFonts w:ascii="TimesNewRomanPSMT" w:hAnsi="TimesNewRomanPSMT"/>
          <w:color w:val="000000"/>
        </w:rPr>
      </w:pPr>
      <w:r w:rsidRPr="00CF6112">
        <w:rPr>
          <w:rFonts w:ascii="Calibri" w:hAnsi="Calibri" w:cs="Calibri"/>
          <w:color w:val="000000"/>
          <w:sz w:val="20"/>
          <w:szCs w:val="20"/>
        </w:rPr>
        <w:t xml:space="preserve">● </w:t>
      </w:r>
      <w:r w:rsidRPr="00CF6112">
        <w:rPr>
          <w:rFonts w:ascii="TimesNewRomanPSMT" w:hAnsi="TimesNewRomanPSMT"/>
          <w:color w:val="000000"/>
          <w:sz w:val="24"/>
          <w:szCs w:val="24"/>
        </w:rPr>
        <w:t>распределённая ответственность за результаты личностного развития обучающихся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ориентирует на понимание того, что личностное развитие обучающихся — это результат как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организованного социального воспитания (в котором Колледж участвует наряду с другими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социальными институтами), так и их стихийной социализации и саморазвития.</w:t>
      </w:r>
      <w:r w:rsidRPr="00CF6112">
        <w:br/>
      </w:r>
      <w:proofErr w:type="gramStart"/>
      <w:r w:rsidRPr="00CF6112">
        <w:rPr>
          <w:rFonts w:ascii="TimesNewRomanPSMT" w:hAnsi="TimesNewRomanPSMT"/>
          <w:color w:val="000000"/>
          <w:sz w:val="24"/>
          <w:szCs w:val="24"/>
        </w:rPr>
        <w:t>Основными способами получения информации являются педагогическое наблюдение,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TimesNewRomanPSMT" w:hAnsi="TimesNewRomanPSMT"/>
          <w:color w:val="000000"/>
          <w:sz w:val="24"/>
          <w:szCs w:val="24"/>
        </w:rPr>
        <w:t>анкетирование и беседы с обучающимися и их родителями (законными представителями),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педагогическими работниками, представителями совета обучающихся по таким вопросам, как:</w:t>
      </w:r>
      <w:r w:rsidRPr="00CF6112">
        <w:rPr>
          <w:rFonts w:ascii="TimesNewRomanPSMT" w:hAnsi="TimesNewRomanPSMT"/>
          <w:color w:val="000000"/>
        </w:rPr>
        <w:br/>
      </w:r>
      <w:r w:rsidRPr="00CF6112">
        <w:rPr>
          <w:rFonts w:ascii="TimesNewRomanPSMT" w:hAnsi="TimesNewRomanPSMT"/>
          <w:color w:val="000000"/>
          <w:sz w:val="24"/>
          <w:szCs w:val="24"/>
        </w:rPr>
        <w:t>- какие проблемы, затруднения в профессиональном развитии обучающихся удалось решить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за прошедший учебный год?</w:t>
      </w:r>
      <w:proofErr w:type="gramEnd"/>
    </w:p>
    <w:p w:rsidR="0092703F" w:rsidRDefault="0092703F" w:rsidP="0092703F">
      <w:pPr>
        <w:spacing w:after="43" w:line="271" w:lineRule="auto"/>
        <w:ind w:left="64" w:right="28"/>
        <w:jc w:val="both"/>
        <w:rPr>
          <w:rFonts w:ascii="TimesNewRomanPSMT" w:hAnsi="TimesNewRomanPSMT"/>
          <w:color w:val="000000"/>
        </w:rPr>
      </w:pPr>
      <w:r w:rsidRPr="00CF6112">
        <w:rPr>
          <w:rFonts w:ascii="TimesNewRomanPSMT" w:hAnsi="TimesNewRomanPSMT"/>
          <w:color w:val="000000"/>
          <w:sz w:val="24"/>
          <w:szCs w:val="24"/>
        </w:rPr>
        <w:t>- какие проблемы, затруднения решить не удалось и почему?</w:t>
      </w:r>
    </w:p>
    <w:p w:rsidR="0092703F" w:rsidRDefault="0092703F" w:rsidP="0092703F">
      <w:pPr>
        <w:spacing w:after="43" w:line="271" w:lineRule="auto"/>
        <w:ind w:left="64" w:right="28"/>
        <w:jc w:val="both"/>
        <w:rPr>
          <w:rFonts w:ascii="TimesNewRomanPSMT" w:hAnsi="TimesNewRomanPSMT"/>
          <w:color w:val="000000"/>
        </w:rPr>
      </w:pPr>
      <w:r w:rsidRPr="00CF6112">
        <w:rPr>
          <w:rFonts w:ascii="TimesNewRomanPSMT" w:hAnsi="TimesNewRomanPSMT"/>
          <w:color w:val="000000"/>
          <w:sz w:val="24"/>
          <w:szCs w:val="24"/>
        </w:rPr>
        <w:t>- какие новые проблемы, трудности появились?</w:t>
      </w:r>
    </w:p>
    <w:p w:rsidR="0092703F" w:rsidRDefault="0092703F" w:rsidP="0092703F">
      <w:pPr>
        <w:spacing w:after="43" w:line="271" w:lineRule="auto"/>
        <w:ind w:left="64" w:right="28"/>
        <w:jc w:val="both"/>
        <w:rPr>
          <w:rFonts w:ascii="TimesNewRomanPSMT" w:hAnsi="TimesNewRomanPSMT"/>
          <w:color w:val="000000"/>
        </w:rPr>
      </w:pPr>
      <w:r w:rsidRPr="00CF6112">
        <w:rPr>
          <w:rFonts w:ascii="TimesNewRomanPSMT" w:hAnsi="TimesNewRomanPSMT"/>
          <w:color w:val="000000"/>
          <w:sz w:val="24"/>
          <w:szCs w:val="24"/>
        </w:rPr>
        <w:t>- над чем предстоит работать педагогическому коллективу? и пр.</w:t>
      </w:r>
    </w:p>
    <w:p w:rsidR="0092703F" w:rsidRDefault="0092703F" w:rsidP="0092703F">
      <w:pPr>
        <w:spacing w:after="43" w:line="271" w:lineRule="auto"/>
        <w:ind w:left="64" w:right="28"/>
        <w:jc w:val="both"/>
        <w:rPr>
          <w:rFonts w:ascii="TimesNewRomanPSMT" w:hAnsi="TimesNewRomanPSMT"/>
          <w:color w:val="000000"/>
        </w:rPr>
      </w:pPr>
      <w:r w:rsidRPr="00CF6112">
        <w:rPr>
          <w:rFonts w:ascii="TimesNewRomanPSMT" w:hAnsi="TimesNewRomanPSMT"/>
          <w:color w:val="000000"/>
          <w:sz w:val="24"/>
          <w:szCs w:val="24"/>
        </w:rPr>
        <w:t>Анализ п</w:t>
      </w:r>
      <w:r>
        <w:rPr>
          <w:rFonts w:ascii="TimesNewRomanPSMT" w:hAnsi="TimesNewRomanPSMT"/>
          <w:color w:val="000000"/>
          <w:sz w:val="24"/>
          <w:szCs w:val="24"/>
        </w:rPr>
        <w:t>роводится руководителем отдела</w:t>
      </w:r>
      <w:r w:rsidRPr="00CF6112">
        <w:rPr>
          <w:rFonts w:ascii="TimesNewRomanPSMT" w:hAnsi="TimesNewRomanPSMT"/>
          <w:color w:val="000000"/>
          <w:sz w:val="24"/>
          <w:szCs w:val="24"/>
        </w:rPr>
        <w:t xml:space="preserve"> по воспитательной работе, советником директора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по воспитанию и другими специалистами в области воспитания. Итогом самоанализа является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перечень выявленных проблем, над решением которых предстоит работать педагогическому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 xml:space="preserve">коллективу. Итоги самоанализа оформляются в виде отчёта, составляемого </w:t>
      </w:r>
      <w:r>
        <w:rPr>
          <w:rFonts w:ascii="TimesNewRomanPSMT" w:hAnsi="TimesNewRomanPSMT"/>
          <w:color w:val="000000"/>
          <w:sz w:val="24"/>
          <w:szCs w:val="24"/>
        </w:rPr>
        <w:t xml:space="preserve">руководителем отдела </w:t>
      </w:r>
      <w:r w:rsidRPr="00CF6112">
        <w:rPr>
          <w:rFonts w:ascii="TimesNewRomanPSMT" w:hAnsi="TimesNewRomanPSMT"/>
          <w:color w:val="000000"/>
          <w:sz w:val="24"/>
          <w:szCs w:val="24"/>
        </w:rPr>
        <w:t>по воспитательной работе (совместно с советником директора по воспитанию) в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конце учебного года, рассматриваются и утверждаются педагогическим советом.</w:t>
      </w:r>
      <w:r>
        <w:rPr>
          <w:rFonts w:ascii="TimesNewRomanPSMT" w:hAnsi="TimesNewRomanPSMT"/>
          <w:color w:val="000000"/>
        </w:rPr>
        <w:t xml:space="preserve"> </w:t>
      </w:r>
    </w:p>
    <w:p w:rsidR="0092703F" w:rsidRDefault="0092703F" w:rsidP="0092703F">
      <w:pPr>
        <w:spacing w:after="43" w:line="271" w:lineRule="auto"/>
        <w:ind w:left="64" w:right="28"/>
        <w:jc w:val="both"/>
        <w:rPr>
          <w:rFonts w:ascii="TimesNewRomanPSMT" w:hAnsi="TimesNewRomanPSMT"/>
          <w:color w:val="000000"/>
        </w:rPr>
      </w:pPr>
      <w:r w:rsidRPr="00CF6112">
        <w:rPr>
          <w:rFonts w:ascii="TimesNewRomanPSMT" w:hAnsi="TimesNewRomanPSMT"/>
          <w:color w:val="000000"/>
          <w:sz w:val="24"/>
          <w:szCs w:val="24"/>
        </w:rPr>
        <w:t>Планирование самоанализа воспитательного процесса включается в календарный план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воспитательной работы.</w:t>
      </w:r>
    </w:p>
    <w:p w:rsidR="0092703F" w:rsidRDefault="0092703F" w:rsidP="0092703F">
      <w:pPr>
        <w:spacing w:after="43" w:line="271" w:lineRule="auto"/>
        <w:ind w:left="64" w:right="2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CF6112">
        <w:rPr>
          <w:rFonts w:ascii="TimesNewRomanPSMT" w:hAnsi="TimesNewRomanPSMT"/>
          <w:color w:val="000000"/>
          <w:sz w:val="24"/>
          <w:szCs w:val="24"/>
        </w:rPr>
        <w:t>В ходе планирования воспитательной деятельности учитывается воспитательный потенциал</w:t>
      </w:r>
      <w:r>
        <w:rPr>
          <w:rFonts w:ascii="TimesNewRomanPSMT" w:hAnsi="TimesNewRomanPSMT"/>
          <w:color w:val="000000"/>
        </w:rPr>
        <w:t xml:space="preserve"> </w:t>
      </w:r>
      <w:r w:rsidRPr="00CF6112">
        <w:rPr>
          <w:rFonts w:ascii="TimesNewRomanPSMT" w:hAnsi="TimesNewRomanPSMT"/>
          <w:color w:val="000000"/>
          <w:sz w:val="24"/>
          <w:szCs w:val="24"/>
        </w:rPr>
        <w:t>участия обучающихся в мероприятиях, проектах, конкурсах, акциях</w:t>
      </w:r>
    </w:p>
    <w:p w:rsidR="0092703F" w:rsidRDefault="0092703F" w:rsidP="0092703F">
      <w:pPr>
        <w:spacing w:after="43" w:line="271" w:lineRule="auto"/>
        <w:ind w:left="64" w:right="28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92703F" w:rsidRPr="00EF062D" w:rsidRDefault="0092703F" w:rsidP="0092703F">
      <w:pPr>
        <w:spacing w:after="43" w:line="271" w:lineRule="auto"/>
        <w:ind w:left="64" w:right="2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Календарный план на учебный год –  в Приложении </w:t>
      </w:r>
    </w:p>
    <w:p w:rsidR="008F2E63" w:rsidRDefault="008F2E63"/>
    <w:sectPr w:rsidR="008F2E63" w:rsidSect="00FB4E05">
      <w:footerReference w:type="even" r:id="rId36"/>
      <w:footerReference w:type="default" r:id="rId37"/>
      <w:footerReference w:type="first" r:id="rId38"/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9E" w:rsidRDefault="0092703F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9E" w:rsidRDefault="0092703F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9E" w:rsidRDefault="0092703F">
    <w:pPr>
      <w:spacing w:after="160" w:line="259" w:lineRule="auto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A91"/>
    <w:multiLevelType w:val="hybridMultilevel"/>
    <w:tmpl w:val="0450AEDA"/>
    <w:lvl w:ilvl="0" w:tplc="68225CA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2E1916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EEF06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EEFEE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660C8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A1E1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8CCA94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8B302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BE467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D6629E"/>
    <w:multiLevelType w:val="hybridMultilevel"/>
    <w:tmpl w:val="B616FD08"/>
    <w:lvl w:ilvl="0" w:tplc="1C80B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5F696A"/>
    <w:multiLevelType w:val="hybridMultilevel"/>
    <w:tmpl w:val="93746730"/>
    <w:lvl w:ilvl="0" w:tplc="74CE8F46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5A5738E"/>
    <w:multiLevelType w:val="hybridMultilevel"/>
    <w:tmpl w:val="F24AB428"/>
    <w:lvl w:ilvl="0" w:tplc="74CE8F4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704C78">
      <w:start w:val="1"/>
      <w:numFmt w:val="bullet"/>
      <w:lvlText w:val="o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6AA19E">
      <w:start w:val="1"/>
      <w:numFmt w:val="bullet"/>
      <w:lvlText w:val="▪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09804">
      <w:start w:val="1"/>
      <w:numFmt w:val="bullet"/>
      <w:lvlText w:val="•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2E0B8">
      <w:start w:val="1"/>
      <w:numFmt w:val="bullet"/>
      <w:lvlText w:val="o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08E52">
      <w:start w:val="1"/>
      <w:numFmt w:val="bullet"/>
      <w:lvlText w:val="▪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4BD9A">
      <w:start w:val="1"/>
      <w:numFmt w:val="bullet"/>
      <w:lvlText w:val="•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23038">
      <w:start w:val="1"/>
      <w:numFmt w:val="bullet"/>
      <w:lvlText w:val="o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A824E">
      <w:start w:val="1"/>
      <w:numFmt w:val="bullet"/>
      <w:lvlText w:val="▪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93711F"/>
    <w:multiLevelType w:val="hybridMultilevel"/>
    <w:tmpl w:val="05C6DC9C"/>
    <w:lvl w:ilvl="0" w:tplc="E4C275AE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88FEE">
      <w:start w:val="1"/>
      <w:numFmt w:val="bullet"/>
      <w:lvlText w:val="o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43EB0">
      <w:start w:val="1"/>
      <w:numFmt w:val="bullet"/>
      <w:lvlText w:val="▪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43566">
      <w:start w:val="1"/>
      <w:numFmt w:val="bullet"/>
      <w:lvlText w:val="•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6D66A">
      <w:start w:val="1"/>
      <w:numFmt w:val="bullet"/>
      <w:lvlText w:val="o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8D860">
      <w:start w:val="1"/>
      <w:numFmt w:val="bullet"/>
      <w:lvlText w:val="▪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46D78E">
      <w:start w:val="1"/>
      <w:numFmt w:val="bullet"/>
      <w:lvlText w:val="•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B08702">
      <w:start w:val="1"/>
      <w:numFmt w:val="bullet"/>
      <w:lvlText w:val="o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01D2A">
      <w:start w:val="1"/>
      <w:numFmt w:val="bullet"/>
      <w:lvlText w:val="▪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C87051"/>
    <w:multiLevelType w:val="hybridMultilevel"/>
    <w:tmpl w:val="58065568"/>
    <w:lvl w:ilvl="0" w:tplc="0694A11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85496E8">
      <w:start w:val="1"/>
      <w:numFmt w:val="bullet"/>
      <w:lvlText w:val="o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AC834C6">
      <w:start w:val="1"/>
      <w:numFmt w:val="bullet"/>
      <w:lvlText w:val="▪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DD46598">
      <w:start w:val="1"/>
      <w:numFmt w:val="bullet"/>
      <w:lvlText w:val="•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F9EF9E8">
      <w:start w:val="1"/>
      <w:numFmt w:val="bullet"/>
      <w:lvlText w:val="o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3D41B06">
      <w:start w:val="1"/>
      <w:numFmt w:val="bullet"/>
      <w:lvlText w:val="▪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01C996E">
      <w:start w:val="1"/>
      <w:numFmt w:val="bullet"/>
      <w:lvlText w:val="•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7465378">
      <w:start w:val="1"/>
      <w:numFmt w:val="bullet"/>
      <w:lvlText w:val="o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AD0ED36">
      <w:start w:val="1"/>
      <w:numFmt w:val="bullet"/>
      <w:lvlText w:val="▪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656D6C"/>
    <w:multiLevelType w:val="hybridMultilevel"/>
    <w:tmpl w:val="53D81864"/>
    <w:lvl w:ilvl="0" w:tplc="74CE8F46">
      <w:start w:val="1"/>
      <w:numFmt w:val="bullet"/>
      <w:lvlText w:val="-"/>
      <w:lvlJc w:val="left"/>
      <w:pPr>
        <w:ind w:left="41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>
    <w:nsid w:val="4B327619"/>
    <w:multiLevelType w:val="hybridMultilevel"/>
    <w:tmpl w:val="CFA2FB00"/>
    <w:lvl w:ilvl="0" w:tplc="C128CE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EE3EA">
      <w:start w:val="1"/>
      <w:numFmt w:val="bullet"/>
      <w:lvlText w:val="o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C11B6">
      <w:start w:val="1"/>
      <w:numFmt w:val="bullet"/>
      <w:lvlText w:val="▪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D6D8DE">
      <w:start w:val="1"/>
      <w:numFmt w:val="bullet"/>
      <w:lvlText w:val="•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FE26A4">
      <w:start w:val="1"/>
      <w:numFmt w:val="bullet"/>
      <w:lvlText w:val="o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D84E8C">
      <w:start w:val="1"/>
      <w:numFmt w:val="bullet"/>
      <w:lvlText w:val="▪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4AE98">
      <w:start w:val="1"/>
      <w:numFmt w:val="bullet"/>
      <w:lvlText w:val="•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07C28">
      <w:start w:val="1"/>
      <w:numFmt w:val="bullet"/>
      <w:lvlText w:val="o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E53B4">
      <w:start w:val="1"/>
      <w:numFmt w:val="bullet"/>
      <w:lvlText w:val="▪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CAB7697"/>
    <w:multiLevelType w:val="hybridMultilevel"/>
    <w:tmpl w:val="A7A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8463E"/>
    <w:multiLevelType w:val="hybridMultilevel"/>
    <w:tmpl w:val="04F4514A"/>
    <w:lvl w:ilvl="0" w:tplc="F9A4A4F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ECF9FA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26F0A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AE88BC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E358A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300068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4654EC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C0F8D2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7E8C10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927BB7"/>
    <w:multiLevelType w:val="hybridMultilevel"/>
    <w:tmpl w:val="B4C43B4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0723C"/>
    <w:multiLevelType w:val="hybridMultilevel"/>
    <w:tmpl w:val="902E9E6E"/>
    <w:lvl w:ilvl="0" w:tplc="74CE8F46">
      <w:start w:val="1"/>
      <w:numFmt w:val="bullet"/>
      <w:lvlText w:val="-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D44D5A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09456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AE299E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42CAC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102006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AEDC6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20164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285260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46401A"/>
    <w:multiLevelType w:val="hybridMultilevel"/>
    <w:tmpl w:val="A9E65D2A"/>
    <w:lvl w:ilvl="0" w:tplc="AA449348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8FE53F2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108C8E8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A80E4E2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70AE53D6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1D29398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FB8C1BA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21E1B06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FC029F6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B37302E"/>
    <w:multiLevelType w:val="hybridMultilevel"/>
    <w:tmpl w:val="0F7E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1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1A"/>
    <w:rsid w:val="008F2E63"/>
    <w:rsid w:val="0092703F"/>
    <w:rsid w:val="00FB4E05"/>
    <w:rsid w:val="00F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03F"/>
    <w:pPr>
      <w:ind w:left="720"/>
      <w:contextualSpacing/>
    </w:pPr>
  </w:style>
  <w:style w:type="character" w:customStyle="1" w:styleId="fontstyle01">
    <w:name w:val="fontstyle01"/>
    <w:basedOn w:val="a0"/>
    <w:rsid w:val="0092703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03F"/>
    <w:pPr>
      <w:ind w:left="720"/>
      <w:contextualSpacing/>
    </w:pPr>
  </w:style>
  <w:style w:type="character" w:customStyle="1" w:styleId="fontstyle01">
    <w:name w:val="fontstyle01"/>
    <w:basedOn w:val="a0"/>
    <w:rsid w:val="0092703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9803</Words>
  <Characters>55883</Characters>
  <Application>Microsoft Office Word</Application>
  <DocSecurity>0</DocSecurity>
  <Lines>465</Lines>
  <Paragraphs>131</Paragraphs>
  <ScaleCrop>false</ScaleCrop>
  <Company/>
  <LinksUpToDate>false</LinksUpToDate>
  <CharactersWithSpaces>65555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Конышева Наталья Анатольевна</dc:creator>
  <cp:keywords/>
  <dc:description/>
  <cp:lastModifiedBy>Конышева Наталья Анатольевна</cp:lastModifiedBy>
  <cp:revision>2</cp:revision>
  <dcterms:created xsi:type="dcterms:W3CDTF">2024-09-12T02:42:00Z</dcterms:created>
  <dcterms:modified xsi:type="dcterms:W3CDTF">2024-09-12T02:48:00Z</dcterms:modified>
</cp:coreProperties>
</file>